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05ADA" w14:textId="77777777" w:rsidR="00000000" w:rsidRDefault="00075B99">
      <w:pPr>
        <w:spacing w:line="280" w:lineRule="exact"/>
        <w:rPr>
          <w:spacing w:val="-2"/>
          <w:sz w:val="16"/>
          <w:szCs w:val="16"/>
        </w:rPr>
      </w:pPr>
      <w:r>
        <w:rPr>
          <w:b/>
          <w:bCs/>
          <w:sz w:val="24"/>
          <w:szCs w:val="24"/>
          <w:lang w:val="en-GB"/>
        </w:rPr>
        <w:t>Model Contract for the Temporary Lease of #Social Housing# to Particular Target Groups (July 2016)</w:t>
      </w:r>
    </w:p>
    <w:p w14:paraId="4CCA30D1" w14:textId="77777777" w:rsidR="00000000" w:rsidRDefault="00075B99">
      <w:pPr>
        <w:tabs>
          <w:tab w:val="left" w:pos="-1417"/>
          <w:tab w:val="left" w:pos="-851"/>
          <w:tab w:val="left" w:pos="-284"/>
          <w:tab w:val="left" w:pos="369"/>
          <w:tab w:val="left" w:pos="737"/>
          <w:tab w:val="left" w:pos="964"/>
        </w:tabs>
        <w:spacing w:line="283" w:lineRule="exact"/>
        <w:rPr>
          <w:spacing w:val="-2"/>
          <w:sz w:val="16"/>
          <w:szCs w:val="16"/>
        </w:rPr>
      </w:pPr>
    </w:p>
    <w:p w14:paraId="03BF90AE" w14:textId="77777777" w:rsidR="00000000" w:rsidRDefault="00075B99">
      <w:pPr>
        <w:tabs>
          <w:tab w:val="left" w:pos="-1417"/>
          <w:tab w:val="left" w:pos="-851"/>
          <w:tab w:val="left" w:pos="-284"/>
          <w:tab w:val="left" w:pos="369"/>
          <w:tab w:val="left" w:pos="737"/>
          <w:tab w:val="left" w:pos="964"/>
        </w:tabs>
        <w:spacing w:line="283" w:lineRule="exact"/>
        <w:rPr>
          <w:spacing w:val="-2"/>
          <w:sz w:val="16"/>
          <w:szCs w:val="16"/>
        </w:rPr>
      </w:pPr>
    </w:p>
    <w:p w14:paraId="671E1303" w14:textId="77777777" w:rsidR="00000000" w:rsidRDefault="00075B99">
      <w:pPr>
        <w:tabs>
          <w:tab w:val="left" w:pos="-1417"/>
          <w:tab w:val="left" w:pos="-851"/>
          <w:tab w:val="left" w:pos="-284"/>
          <w:tab w:val="left" w:pos="369"/>
          <w:tab w:val="left" w:pos="737"/>
          <w:tab w:val="left" w:pos="964"/>
        </w:tabs>
        <w:spacing w:line="283" w:lineRule="exact"/>
        <w:rPr>
          <w:spacing w:val="-2"/>
          <w:sz w:val="16"/>
          <w:szCs w:val="16"/>
        </w:rPr>
      </w:pPr>
    </w:p>
    <w:p w14:paraId="07CC55F3" w14:textId="77777777" w:rsidR="00000000" w:rsidRDefault="00075B99">
      <w:pPr>
        <w:tabs>
          <w:tab w:val="left" w:pos="-1417"/>
          <w:tab w:val="left" w:pos="-851"/>
          <w:tab w:val="left" w:pos="-284"/>
          <w:tab w:val="left" w:pos="369"/>
          <w:tab w:val="left" w:pos="737"/>
          <w:tab w:val="left" w:pos="964"/>
        </w:tabs>
        <w:spacing w:line="280" w:lineRule="exact"/>
      </w:pPr>
      <w:r>
        <w:rPr>
          <w:spacing w:val="-2"/>
          <w:sz w:val="16"/>
          <w:szCs w:val="16"/>
          <w:lang w:val="en-GB"/>
        </w:rPr>
        <w:t>Aedes and Platform31 offer the housing corporations a model contract for the temporary lease of self-contained social housing (rental homes) to the partic</w:t>
      </w:r>
      <w:r>
        <w:rPr>
          <w:spacing w:val="-2"/>
          <w:sz w:val="16"/>
          <w:szCs w:val="16"/>
          <w:lang w:val="en-GB"/>
        </w:rPr>
        <w:t>ular target groups listed in the relevant ministerial regulation.</w:t>
      </w:r>
      <w:r>
        <w:rPr>
          <w:spacing w:val="-2"/>
          <w:sz w:val="16"/>
          <w:szCs w:val="16"/>
        </w:rPr>
        <w:t xml:space="preserve"> </w:t>
      </w:r>
      <w:r>
        <w:rPr>
          <w:spacing w:val="-2"/>
          <w:sz w:val="16"/>
          <w:szCs w:val="16"/>
          <w:lang w:val="en-GB"/>
        </w:rPr>
        <w:t>We emphasise this is a standard model for all target groups identified by law and that, depending on the policy of the relevant housing society, additions or changes may be advisable and nec</w:t>
      </w:r>
      <w:r>
        <w:rPr>
          <w:spacing w:val="-2"/>
          <w:sz w:val="16"/>
          <w:szCs w:val="16"/>
          <w:lang w:val="en-GB"/>
        </w:rPr>
        <w:t>essary for each specific target group.</w:t>
      </w:r>
      <w:r>
        <w:rPr>
          <w:spacing w:val="-2"/>
          <w:sz w:val="16"/>
          <w:szCs w:val="16"/>
        </w:rPr>
        <w:t xml:space="preserve"> </w:t>
      </w:r>
      <w:r>
        <w:rPr>
          <w:spacing w:val="-2"/>
          <w:sz w:val="16"/>
          <w:szCs w:val="16"/>
          <w:lang w:val="en-GB"/>
        </w:rPr>
        <w:t>It would be wise to obtain legal advice in this respect to determine whether the desired changes and additions are permissible within the prescribed statutory framework.</w:t>
      </w:r>
      <w:r>
        <w:rPr>
          <w:spacing w:val="-2"/>
          <w:sz w:val="16"/>
          <w:szCs w:val="16"/>
        </w:rPr>
        <w:t xml:space="preserve"> </w:t>
      </w:r>
    </w:p>
    <w:p w14:paraId="450A086B" w14:textId="77777777" w:rsidR="00000000" w:rsidRDefault="00075B99">
      <w:pPr>
        <w:tabs>
          <w:tab w:val="left" w:pos="-1417"/>
          <w:tab w:val="left" w:pos="-851"/>
          <w:tab w:val="left" w:pos="-284"/>
          <w:tab w:val="left" w:pos="369"/>
          <w:tab w:val="left" w:pos="737"/>
          <w:tab w:val="left" w:pos="964"/>
        </w:tabs>
        <w:spacing w:line="283" w:lineRule="exact"/>
        <w:rPr>
          <w:spacing w:val="-2"/>
          <w:sz w:val="16"/>
          <w:szCs w:val="16"/>
        </w:rPr>
      </w:pPr>
    </w:p>
    <w:p w14:paraId="2CF1D31B" w14:textId="77777777" w:rsidR="00000000" w:rsidRDefault="00075B99">
      <w:pPr>
        <w:tabs>
          <w:tab w:val="left" w:pos="-1417"/>
          <w:tab w:val="left" w:pos="-851"/>
          <w:tab w:val="left" w:pos="-284"/>
          <w:tab w:val="left" w:pos="369"/>
          <w:tab w:val="left" w:pos="737"/>
          <w:tab w:val="left" w:pos="964"/>
        </w:tabs>
        <w:spacing w:line="280" w:lineRule="exact"/>
      </w:pPr>
      <w:r>
        <w:rPr>
          <w:spacing w:val="-2"/>
          <w:sz w:val="16"/>
          <w:szCs w:val="16"/>
          <w:lang w:val="en-GB"/>
        </w:rPr>
        <w:t>Footnotes have been inserted for certain prov</w:t>
      </w:r>
      <w:r>
        <w:rPr>
          <w:spacing w:val="-2"/>
          <w:sz w:val="16"/>
          <w:szCs w:val="16"/>
          <w:lang w:val="en-GB"/>
        </w:rPr>
        <w:t>isions of this lease.</w:t>
      </w:r>
      <w:r>
        <w:rPr>
          <w:spacing w:val="-2"/>
          <w:sz w:val="16"/>
          <w:szCs w:val="16"/>
        </w:rPr>
        <w:t xml:space="preserve"> </w:t>
      </w:r>
      <w:r>
        <w:rPr>
          <w:spacing w:val="-2"/>
          <w:sz w:val="16"/>
          <w:szCs w:val="16"/>
          <w:lang w:val="en-GB"/>
        </w:rPr>
        <w:t>We draw housing corporations’ attention to the fact that the footnotes are intended to provide more information for lessors when using the model, and that these should be deleted from the final version of the contract.</w:t>
      </w:r>
    </w:p>
    <w:p w14:paraId="543C6B4E" w14:textId="77777777" w:rsidR="00000000" w:rsidRDefault="00075B99">
      <w:pPr>
        <w:tabs>
          <w:tab w:val="left" w:pos="-1417"/>
          <w:tab w:val="left" w:pos="-851"/>
          <w:tab w:val="left" w:pos="-284"/>
          <w:tab w:val="left" w:pos="369"/>
          <w:tab w:val="left" w:pos="737"/>
          <w:tab w:val="left" w:pos="964"/>
        </w:tabs>
        <w:spacing w:line="283" w:lineRule="exact"/>
        <w:rPr>
          <w:spacing w:val="-2"/>
          <w:sz w:val="16"/>
          <w:szCs w:val="16"/>
        </w:rPr>
      </w:pPr>
    </w:p>
    <w:p w14:paraId="2CED6787" w14:textId="77777777" w:rsidR="00000000" w:rsidRDefault="00075B99">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lang w:val="en-GB"/>
        </w:rPr>
        <w:t xml:space="preserve">This </w:t>
      </w:r>
      <w:r>
        <w:rPr>
          <w:i/>
          <w:iCs/>
          <w:spacing w:val="-2"/>
          <w:sz w:val="16"/>
          <w:szCs w:val="16"/>
          <w:lang w:val="en-GB"/>
        </w:rPr>
        <w:t>Model Con</w:t>
      </w:r>
      <w:r>
        <w:rPr>
          <w:i/>
          <w:iCs/>
          <w:spacing w:val="-2"/>
          <w:sz w:val="16"/>
          <w:szCs w:val="16"/>
          <w:lang w:val="en-GB"/>
        </w:rPr>
        <w:t>tract for the Temporary Lease of Self-contained Social Housing to Particular Target Groups</w:t>
      </w:r>
      <w:r>
        <w:rPr>
          <w:spacing w:val="-2"/>
          <w:sz w:val="16"/>
          <w:szCs w:val="16"/>
          <w:lang w:val="en-GB"/>
        </w:rPr>
        <w:t xml:space="preserve"> was developed by VBTM Advocaten at the best of the Aedes association of housing corporations and Platform31.</w:t>
      </w:r>
    </w:p>
    <w:p w14:paraId="2AA977DE" w14:textId="77777777" w:rsidR="00000000" w:rsidRDefault="00075B99">
      <w:pPr>
        <w:tabs>
          <w:tab w:val="left" w:pos="-1417"/>
          <w:tab w:val="left" w:pos="-851"/>
          <w:tab w:val="left" w:pos="-284"/>
          <w:tab w:val="left" w:pos="369"/>
          <w:tab w:val="left" w:pos="737"/>
          <w:tab w:val="left" w:pos="964"/>
        </w:tabs>
        <w:spacing w:line="283" w:lineRule="exact"/>
        <w:rPr>
          <w:spacing w:val="-2"/>
          <w:sz w:val="16"/>
          <w:szCs w:val="16"/>
        </w:rPr>
      </w:pPr>
    </w:p>
    <w:p w14:paraId="4268409D" w14:textId="77777777" w:rsidR="00000000" w:rsidRDefault="00075B99">
      <w:pPr>
        <w:tabs>
          <w:tab w:val="left" w:pos="-1417"/>
          <w:tab w:val="left" w:pos="-851"/>
          <w:tab w:val="left" w:pos="-284"/>
          <w:tab w:val="left" w:pos="369"/>
          <w:tab w:val="left" w:pos="737"/>
          <w:tab w:val="left" w:pos="964"/>
        </w:tabs>
        <w:spacing w:line="280" w:lineRule="exact"/>
        <w:rPr>
          <w:spacing w:val="-2"/>
        </w:rPr>
      </w:pPr>
      <w:r>
        <w:rPr>
          <w:spacing w:val="-2"/>
          <w:sz w:val="16"/>
          <w:szCs w:val="16"/>
        </w:rPr>
        <w:br w:type="page"/>
      </w:r>
      <w:r>
        <w:rPr>
          <w:b/>
          <w:bCs/>
          <w:spacing w:val="-2"/>
          <w:sz w:val="24"/>
          <w:szCs w:val="24"/>
          <w:lang w:val="en-GB"/>
        </w:rPr>
        <w:lastRenderedPageBreak/>
        <w:t>Model Contract for the Temporary Lease of Self-contain</w:t>
      </w:r>
      <w:r>
        <w:rPr>
          <w:b/>
          <w:bCs/>
          <w:spacing w:val="-2"/>
          <w:sz w:val="24"/>
          <w:szCs w:val="24"/>
          <w:lang w:val="en-GB"/>
        </w:rPr>
        <w:t>ed Social Housing (to particular target groups)</w:t>
      </w:r>
      <w:r>
        <w:rPr>
          <w:b/>
          <w:bCs/>
          <w:spacing w:val="-2"/>
          <w:sz w:val="24"/>
          <w:szCs w:val="24"/>
        </w:rPr>
        <w:t xml:space="preserve"> </w:t>
      </w:r>
    </w:p>
    <w:p w14:paraId="34838D05" w14:textId="77777777" w:rsidR="00000000" w:rsidRDefault="00075B99">
      <w:pPr>
        <w:tabs>
          <w:tab w:val="left" w:pos="-1417"/>
          <w:tab w:val="left" w:pos="-851"/>
          <w:tab w:val="left" w:pos="-284"/>
          <w:tab w:val="left" w:pos="369"/>
          <w:tab w:val="left" w:pos="737"/>
          <w:tab w:val="left" w:pos="964"/>
        </w:tabs>
        <w:spacing w:line="283" w:lineRule="exact"/>
        <w:rPr>
          <w:spacing w:val="-2"/>
          <w:sz w:val="16"/>
          <w:szCs w:val="16"/>
        </w:rPr>
      </w:pPr>
      <w:r>
        <w:rPr>
          <w:spacing w:val="-2"/>
          <w:sz w:val="16"/>
          <w:szCs w:val="16"/>
        </w:rPr>
        <w:t xml:space="preserve">   </w:t>
      </w:r>
    </w:p>
    <w:p w14:paraId="35C5C552" w14:textId="77777777" w:rsidR="00000000" w:rsidRDefault="00075B99">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lang w:val="en-GB"/>
        </w:rPr>
        <w:t>The undersigned:</w:t>
      </w:r>
    </w:p>
    <w:p w14:paraId="7F2F9FB8" w14:textId="77777777" w:rsidR="00000000" w:rsidRDefault="00075B99">
      <w:pPr>
        <w:tabs>
          <w:tab w:val="left" w:pos="-1417"/>
          <w:tab w:val="left" w:pos="-851"/>
          <w:tab w:val="left" w:pos="-284"/>
          <w:tab w:val="left" w:pos="369"/>
          <w:tab w:val="left" w:pos="737"/>
          <w:tab w:val="left" w:pos="964"/>
        </w:tabs>
        <w:spacing w:line="283" w:lineRule="exact"/>
        <w:rPr>
          <w:spacing w:val="-2"/>
          <w:sz w:val="16"/>
          <w:szCs w:val="16"/>
        </w:rPr>
      </w:pPr>
    </w:p>
    <w:p w14:paraId="610F5A3E" w14:textId="77777777" w:rsidR="00000000" w:rsidRDefault="00075B99">
      <w:pPr>
        <w:tabs>
          <w:tab w:val="left" w:pos="-1417"/>
          <w:tab w:val="left" w:pos="-851"/>
          <w:tab w:val="left" w:pos="-284"/>
          <w:tab w:val="left" w:pos="369"/>
          <w:tab w:val="left" w:pos="737"/>
          <w:tab w:val="left" w:pos="964"/>
        </w:tabs>
        <w:spacing w:line="280" w:lineRule="exact"/>
      </w:pPr>
      <w:r>
        <w:rPr>
          <w:spacing w:val="-2"/>
          <w:sz w:val="16"/>
          <w:szCs w:val="16"/>
          <w:lang w:val="en-GB"/>
        </w:rPr>
        <w:t xml:space="preserve"> ................................................................., having its registered office and business address at …………………… in (postal code) ................................... no</w:t>
      </w:r>
      <w:r>
        <w:rPr>
          <w:spacing w:val="-2"/>
          <w:sz w:val="16"/>
          <w:szCs w:val="16"/>
          <w:lang w:val="en-GB"/>
        </w:rPr>
        <w:t>. ... to be referred to hereinafter as the ‘Lessor’,</w:t>
      </w:r>
      <w:r>
        <w:rPr>
          <w:spacing w:val="-2"/>
          <w:sz w:val="16"/>
          <w:szCs w:val="16"/>
        </w:rPr>
        <w:t xml:space="preserve"> </w:t>
      </w:r>
    </w:p>
    <w:p w14:paraId="2505D4DE" w14:textId="77777777" w:rsidR="00000000" w:rsidRDefault="00075B99">
      <w:pPr>
        <w:tabs>
          <w:tab w:val="left" w:pos="-1417"/>
          <w:tab w:val="left" w:pos="-851"/>
          <w:tab w:val="left" w:pos="-284"/>
          <w:tab w:val="left" w:pos="369"/>
          <w:tab w:val="left" w:pos="737"/>
          <w:tab w:val="left" w:pos="964"/>
        </w:tabs>
        <w:spacing w:line="283" w:lineRule="exact"/>
        <w:rPr>
          <w:spacing w:val="-2"/>
          <w:sz w:val="16"/>
          <w:szCs w:val="16"/>
        </w:rPr>
      </w:pPr>
    </w:p>
    <w:p w14:paraId="6BC4020B" w14:textId="77777777" w:rsidR="00000000" w:rsidRDefault="00075B99">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lang w:val="en-GB"/>
        </w:rPr>
        <w:t>and</w:t>
      </w:r>
    </w:p>
    <w:p w14:paraId="598F3F14" w14:textId="77777777" w:rsidR="00000000" w:rsidRDefault="00075B99">
      <w:pPr>
        <w:tabs>
          <w:tab w:val="left" w:pos="-1417"/>
          <w:tab w:val="left" w:pos="-851"/>
          <w:tab w:val="left" w:pos="-284"/>
          <w:tab w:val="left" w:pos="369"/>
          <w:tab w:val="left" w:pos="737"/>
          <w:tab w:val="left" w:pos="964"/>
        </w:tabs>
        <w:spacing w:line="283" w:lineRule="exact"/>
        <w:rPr>
          <w:spacing w:val="-2"/>
          <w:sz w:val="16"/>
          <w:szCs w:val="16"/>
        </w:rPr>
      </w:pPr>
    </w:p>
    <w:p w14:paraId="6773CF6F" w14:textId="77777777" w:rsidR="00000000" w:rsidRDefault="00075B99">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 xml:space="preserve">1. </w:t>
      </w:r>
      <w:r>
        <w:rPr>
          <w:spacing w:val="-2"/>
          <w:sz w:val="16"/>
          <w:szCs w:val="16"/>
        </w:rPr>
        <w:tab/>
      </w:r>
      <w:r>
        <w:rPr>
          <w:spacing w:val="-2"/>
          <w:sz w:val="16"/>
          <w:szCs w:val="16"/>
          <w:lang w:val="en-GB"/>
        </w:rPr>
        <w:t>.................................................................., date of birth:</w:t>
      </w:r>
      <w:r>
        <w:rPr>
          <w:spacing w:val="-2"/>
          <w:sz w:val="16"/>
          <w:szCs w:val="16"/>
        </w:rPr>
        <w:t xml:space="preserve"> ……….</w:t>
      </w:r>
    </w:p>
    <w:p w14:paraId="60E9C81D" w14:textId="77777777" w:rsidR="00000000" w:rsidRDefault="00075B99">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 xml:space="preserve">2. </w:t>
      </w:r>
      <w:r>
        <w:rPr>
          <w:spacing w:val="-2"/>
          <w:sz w:val="16"/>
          <w:szCs w:val="16"/>
        </w:rPr>
        <w:tab/>
      </w:r>
      <w:r>
        <w:rPr>
          <w:spacing w:val="-2"/>
          <w:sz w:val="16"/>
          <w:szCs w:val="16"/>
          <w:lang w:val="en-GB"/>
        </w:rPr>
        <w:t>.................................................................., date of birth:</w:t>
      </w:r>
      <w:r>
        <w:rPr>
          <w:spacing w:val="-2"/>
          <w:sz w:val="16"/>
          <w:szCs w:val="16"/>
        </w:rPr>
        <w:t xml:space="preserve"> ……….</w:t>
      </w:r>
    </w:p>
    <w:p w14:paraId="03AEE4DE" w14:textId="77777777" w:rsidR="00000000" w:rsidRDefault="00075B99">
      <w:pPr>
        <w:tabs>
          <w:tab w:val="left" w:pos="-1417"/>
          <w:tab w:val="left" w:pos="-851"/>
          <w:tab w:val="left" w:pos="-284"/>
          <w:tab w:val="left" w:pos="369"/>
          <w:tab w:val="left" w:pos="737"/>
          <w:tab w:val="left" w:pos="964"/>
        </w:tabs>
        <w:spacing w:line="283" w:lineRule="exact"/>
        <w:rPr>
          <w:spacing w:val="-2"/>
          <w:sz w:val="16"/>
          <w:szCs w:val="16"/>
        </w:rPr>
      </w:pPr>
    </w:p>
    <w:p w14:paraId="678ED470" w14:textId="77777777" w:rsidR="00000000" w:rsidRDefault="00075B99">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lang w:val="en-GB"/>
        </w:rPr>
        <w:t>residing at</w:t>
      </w:r>
      <w:r>
        <w:rPr>
          <w:spacing w:val="-2"/>
          <w:sz w:val="16"/>
          <w:szCs w:val="16"/>
          <w:lang w:val="en-GB"/>
        </w:rPr>
        <w:t xml:space="preserve"> ...................... in (postal code) ..............................</w:t>
      </w:r>
    </w:p>
    <w:p w14:paraId="6D78CAF0" w14:textId="77777777" w:rsidR="00000000" w:rsidRDefault="00075B99">
      <w:pPr>
        <w:tabs>
          <w:tab w:val="left" w:pos="-1417"/>
          <w:tab w:val="left" w:pos="-851"/>
          <w:tab w:val="left" w:pos="-284"/>
          <w:tab w:val="left" w:pos="369"/>
          <w:tab w:val="left" w:pos="737"/>
          <w:tab w:val="left" w:pos="964"/>
        </w:tabs>
        <w:spacing w:line="280" w:lineRule="exact"/>
      </w:pPr>
      <w:r>
        <w:rPr>
          <w:spacing w:val="-2"/>
          <w:sz w:val="16"/>
          <w:szCs w:val="16"/>
          <w:lang w:val="en-GB"/>
        </w:rPr>
        <w:t>to be referred to hereinafter both individually and collectively as the ‘Lessee’,</w:t>
      </w:r>
    </w:p>
    <w:p w14:paraId="4E0E5BDD" w14:textId="77777777" w:rsidR="00000000" w:rsidRDefault="00075B99">
      <w:pPr>
        <w:tabs>
          <w:tab w:val="left" w:pos="-1417"/>
          <w:tab w:val="left" w:pos="-851"/>
          <w:tab w:val="left" w:pos="-284"/>
          <w:tab w:val="left" w:pos="369"/>
          <w:tab w:val="left" w:pos="737"/>
          <w:tab w:val="left" w:pos="964"/>
        </w:tabs>
        <w:spacing w:line="283" w:lineRule="exact"/>
        <w:rPr>
          <w:spacing w:val="-2"/>
          <w:sz w:val="16"/>
          <w:szCs w:val="16"/>
        </w:rPr>
      </w:pPr>
    </w:p>
    <w:p w14:paraId="17E6FEBC" w14:textId="77777777" w:rsidR="00000000" w:rsidRDefault="00075B99">
      <w:pPr>
        <w:tabs>
          <w:tab w:val="left" w:pos="-1417"/>
          <w:tab w:val="left" w:pos="-851"/>
          <w:tab w:val="left" w:pos="-284"/>
          <w:tab w:val="left" w:pos="369"/>
          <w:tab w:val="left" w:pos="737"/>
          <w:tab w:val="left" w:pos="964"/>
        </w:tabs>
        <w:spacing w:line="283" w:lineRule="exact"/>
        <w:rPr>
          <w:spacing w:val="-2"/>
          <w:sz w:val="16"/>
          <w:szCs w:val="16"/>
        </w:rPr>
      </w:pPr>
    </w:p>
    <w:p w14:paraId="13C736C9" w14:textId="77777777" w:rsidR="00000000" w:rsidRDefault="00075B99">
      <w:pPr>
        <w:tabs>
          <w:tab w:val="left" w:pos="-1417"/>
          <w:tab w:val="left" w:pos="-851"/>
          <w:tab w:val="left" w:pos="-284"/>
          <w:tab w:val="left" w:pos="369"/>
          <w:tab w:val="left" w:pos="737"/>
          <w:tab w:val="left" w:pos="964"/>
        </w:tabs>
        <w:spacing w:line="280" w:lineRule="exact"/>
        <w:rPr>
          <w:b/>
          <w:bCs/>
          <w:spacing w:val="-2"/>
          <w:sz w:val="16"/>
          <w:szCs w:val="16"/>
        </w:rPr>
      </w:pPr>
      <w:r>
        <w:rPr>
          <w:b/>
          <w:bCs/>
          <w:spacing w:val="-2"/>
          <w:sz w:val="16"/>
          <w:szCs w:val="16"/>
          <w:lang w:val="en-GB"/>
        </w:rPr>
        <w:t>WHEREAS:</w:t>
      </w:r>
    </w:p>
    <w:p w14:paraId="5C8D713E" w14:textId="77777777" w:rsidR="00000000" w:rsidRDefault="00075B99">
      <w:pPr>
        <w:tabs>
          <w:tab w:val="left" w:pos="-1417"/>
          <w:tab w:val="left" w:pos="-851"/>
          <w:tab w:val="left" w:pos="-284"/>
          <w:tab w:val="left" w:pos="426"/>
          <w:tab w:val="left" w:pos="737"/>
          <w:tab w:val="left" w:pos="964"/>
        </w:tabs>
        <w:spacing w:line="280" w:lineRule="exact"/>
        <w:ind w:left="426" w:hanging="426"/>
        <w:rPr>
          <w:spacing w:val="-2"/>
          <w:sz w:val="16"/>
          <w:szCs w:val="16"/>
        </w:rPr>
      </w:pPr>
      <w:r>
        <w:rPr>
          <w:spacing w:val="-2"/>
          <w:sz w:val="16"/>
          <w:szCs w:val="16"/>
        </w:rPr>
        <w:t>1.</w:t>
      </w:r>
      <w:r>
        <w:rPr>
          <w:spacing w:val="-2"/>
          <w:sz w:val="16"/>
          <w:szCs w:val="16"/>
        </w:rPr>
        <w:tab/>
      </w:r>
      <w:r>
        <w:rPr>
          <w:spacing w:val="-2"/>
          <w:sz w:val="16"/>
          <w:szCs w:val="16"/>
          <w:lang w:val="en-GB"/>
        </w:rPr>
        <w:t>The Lessee belongs to one or more of the target groups established by ministerial regula</w:t>
      </w:r>
      <w:r>
        <w:rPr>
          <w:spacing w:val="-2"/>
          <w:sz w:val="16"/>
          <w:szCs w:val="16"/>
          <w:lang w:val="en-GB"/>
        </w:rPr>
        <w:t>tion with which authorised organisations may, pursuant to Section 48 of the Dutch Housing Allocation Act [</w:t>
      </w:r>
      <w:r>
        <w:rPr>
          <w:i/>
          <w:iCs/>
          <w:spacing w:val="-2"/>
          <w:sz w:val="16"/>
          <w:szCs w:val="16"/>
          <w:lang w:val="en-GB"/>
        </w:rPr>
        <w:t>Woningwet</w:t>
      </w:r>
      <w:r>
        <w:rPr>
          <w:spacing w:val="-2"/>
          <w:sz w:val="16"/>
          <w:szCs w:val="16"/>
          <w:lang w:val="en-GB"/>
        </w:rPr>
        <w:t>], conclude leases for a definite term of two years or less;</w:t>
      </w:r>
    </w:p>
    <w:p w14:paraId="393E4884" w14:textId="77777777" w:rsidR="00000000" w:rsidRDefault="00075B99">
      <w:pPr>
        <w:tabs>
          <w:tab w:val="left" w:pos="-1417"/>
          <w:tab w:val="left" w:pos="-851"/>
          <w:tab w:val="left" w:pos="-284"/>
          <w:tab w:val="left" w:pos="426"/>
          <w:tab w:val="left" w:pos="737"/>
          <w:tab w:val="left" w:pos="964"/>
        </w:tabs>
        <w:spacing w:line="280" w:lineRule="exact"/>
        <w:ind w:left="420" w:hanging="420"/>
        <w:rPr>
          <w:spacing w:val="-2"/>
          <w:sz w:val="16"/>
          <w:szCs w:val="16"/>
        </w:rPr>
      </w:pPr>
      <w:r>
        <w:rPr>
          <w:spacing w:val="-2"/>
          <w:sz w:val="16"/>
          <w:szCs w:val="16"/>
        </w:rPr>
        <w:t>2.</w:t>
      </w:r>
      <w:r>
        <w:rPr>
          <w:spacing w:val="-2"/>
          <w:sz w:val="16"/>
          <w:szCs w:val="16"/>
        </w:rPr>
        <w:tab/>
      </w:r>
      <w:r>
        <w:rPr>
          <w:spacing w:val="-2"/>
          <w:sz w:val="16"/>
          <w:szCs w:val="16"/>
          <w:lang w:val="en-GB"/>
        </w:rPr>
        <w:t>This lease is subject to Section 7:228(1) Dutch Civil Code [</w:t>
      </w:r>
      <w:r>
        <w:rPr>
          <w:i/>
          <w:iCs/>
          <w:spacing w:val="-2"/>
          <w:sz w:val="16"/>
          <w:szCs w:val="16"/>
          <w:lang w:val="en-GB"/>
        </w:rPr>
        <w:t>BW</w:t>
      </w:r>
      <w:r>
        <w:rPr>
          <w:spacing w:val="-2"/>
          <w:sz w:val="16"/>
          <w:szCs w:val="16"/>
          <w:lang w:val="en-GB"/>
        </w:rPr>
        <w:t xml:space="preserve">] (hereinafter </w:t>
      </w:r>
      <w:r>
        <w:rPr>
          <w:spacing w:val="-2"/>
          <w:sz w:val="16"/>
          <w:szCs w:val="16"/>
          <w:lang w:val="en-GB"/>
        </w:rPr>
        <w:t>‘DCC’, which means that the lease will terminate when the agreed period has elapsed without any notice of termination being required;</w:t>
      </w:r>
      <w:r>
        <w:rPr>
          <w:spacing w:val="-2"/>
          <w:sz w:val="16"/>
          <w:szCs w:val="16"/>
        </w:rPr>
        <w:t xml:space="preserve"> </w:t>
      </w:r>
    </w:p>
    <w:p w14:paraId="2570C67F" w14:textId="77777777" w:rsidR="00000000" w:rsidRDefault="00075B99">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3.</w:t>
      </w:r>
      <w:r>
        <w:rPr>
          <w:spacing w:val="-2"/>
          <w:sz w:val="16"/>
          <w:szCs w:val="16"/>
        </w:rPr>
        <w:tab/>
      </w:r>
      <w:r>
        <w:rPr>
          <w:spacing w:val="-2"/>
          <w:sz w:val="16"/>
          <w:szCs w:val="16"/>
          <w:lang w:val="en-GB"/>
        </w:rPr>
        <w:t>The Lessee will retain his registration for housing eligibility;</w:t>
      </w:r>
    </w:p>
    <w:p w14:paraId="727BC81B"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11B8A913" w14:textId="77777777" w:rsidR="00000000" w:rsidRDefault="00075B99">
      <w:pPr>
        <w:tabs>
          <w:tab w:val="left" w:pos="-1417"/>
          <w:tab w:val="left" w:pos="-851"/>
          <w:tab w:val="left" w:pos="-284"/>
          <w:tab w:val="left" w:pos="426"/>
          <w:tab w:val="left" w:pos="737"/>
          <w:tab w:val="left" w:pos="964"/>
        </w:tabs>
        <w:spacing w:line="283" w:lineRule="exact"/>
        <w:rPr>
          <w:b/>
          <w:bCs/>
          <w:spacing w:val="-2"/>
          <w:sz w:val="16"/>
          <w:szCs w:val="16"/>
        </w:rPr>
      </w:pPr>
    </w:p>
    <w:p w14:paraId="743AFBB7" w14:textId="77777777" w:rsidR="00000000" w:rsidRDefault="00075B99">
      <w:pPr>
        <w:tabs>
          <w:tab w:val="left" w:pos="-1417"/>
          <w:tab w:val="left" w:pos="-851"/>
          <w:tab w:val="left" w:pos="-284"/>
          <w:tab w:val="left" w:pos="426"/>
          <w:tab w:val="left" w:pos="737"/>
          <w:tab w:val="left" w:pos="964"/>
        </w:tabs>
        <w:spacing w:line="283" w:lineRule="exact"/>
        <w:rPr>
          <w:b/>
          <w:bCs/>
          <w:spacing w:val="-2"/>
          <w:sz w:val="16"/>
          <w:szCs w:val="16"/>
        </w:rPr>
      </w:pPr>
    </w:p>
    <w:p w14:paraId="15D79611" w14:textId="77777777" w:rsidR="00000000" w:rsidRDefault="00075B99">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DECLARE THAT THEY HAVE AGREED AS FOLLOWS:</w:t>
      </w:r>
    </w:p>
    <w:p w14:paraId="0AA4C3F3"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6DFDF679"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42E57ED0" w14:textId="77777777" w:rsidR="00000000" w:rsidRDefault="00075B99">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Clause</w:t>
      </w:r>
      <w:r>
        <w:rPr>
          <w:b/>
          <w:bCs/>
          <w:spacing w:val="-2"/>
          <w:sz w:val="16"/>
          <w:szCs w:val="16"/>
          <w:lang w:val="en-GB"/>
        </w:rPr>
        <w:t xml:space="preserve"> 1   The Leased Property </w:t>
      </w:r>
    </w:p>
    <w:p w14:paraId="793EB8F7" w14:textId="77777777" w:rsidR="00000000" w:rsidRDefault="00075B99">
      <w:pPr>
        <w:tabs>
          <w:tab w:val="left" w:pos="-1417"/>
          <w:tab w:val="left" w:pos="-851"/>
          <w:tab w:val="left" w:pos="-284"/>
          <w:tab w:val="left" w:pos="426"/>
          <w:tab w:val="left" w:pos="737"/>
          <w:tab w:val="left" w:pos="964"/>
        </w:tabs>
        <w:spacing w:line="280" w:lineRule="exact"/>
      </w:pPr>
      <w:r>
        <w:rPr>
          <w:spacing w:val="-2"/>
          <w:sz w:val="16"/>
          <w:szCs w:val="16"/>
          <w:lang w:val="en-GB"/>
        </w:rPr>
        <w:t xml:space="preserve">The Lessor leases to the Lessee, who leases from the Lessor, the residence located at ................ no. ... in .........., including the immovable appurtenances and including the joint use of any green areas located around the </w:t>
      </w:r>
      <w:r>
        <w:rPr>
          <w:spacing w:val="-2"/>
          <w:sz w:val="16"/>
          <w:szCs w:val="16"/>
          <w:lang w:val="en-GB"/>
        </w:rPr>
        <w:t>complex, and gardens that are considered immovable appurtenances, and the joint use of any common areas, to be referred to hereinafter as</w:t>
      </w:r>
      <w:r>
        <w:rPr>
          <w:spacing w:val="-2"/>
          <w:sz w:val="16"/>
          <w:szCs w:val="16"/>
        </w:rPr>
        <w:t xml:space="preserve"> </w:t>
      </w:r>
      <w:r>
        <w:rPr>
          <w:spacing w:val="-2"/>
          <w:sz w:val="16"/>
          <w:szCs w:val="16"/>
          <w:lang w:val="en-GB"/>
        </w:rPr>
        <w:t>‘the Leased Property’.</w:t>
      </w:r>
      <w:r>
        <w:rPr>
          <w:spacing w:val="-2"/>
          <w:sz w:val="16"/>
          <w:szCs w:val="16"/>
        </w:rPr>
        <w:t xml:space="preserve"> </w:t>
      </w:r>
      <w:r>
        <w:rPr>
          <w:spacing w:val="-2"/>
          <w:sz w:val="16"/>
          <w:szCs w:val="16"/>
          <w:lang w:val="en-GB"/>
        </w:rPr>
        <w:t>A description of the Leased Property is included as an appendix.</w:t>
      </w:r>
    </w:p>
    <w:p w14:paraId="764ADFE7"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317C8AA5"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11DF9ACF" w14:textId="77777777" w:rsidR="00000000" w:rsidRDefault="00075B99">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Clause 2   Designated Use of</w:t>
      </w:r>
      <w:r>
        <w:rPr>
          <w:b/>
          <w:bCs/>
          <w:spacing w:val="-2"/>
          <w:sz w:val="16"/>
          <w:szCs w:val="16"/>
          <w:lang w:val="en-GB"/>
        </w:rPr>
        <w:t xml:space="preserve"> the Leased Property</w:t>
      </w:r>
    </w:p>
    <w:p w14:paraId="4A42B9E3" w14:textId="77777777" w:rsidR="00000000" w:rsidRDefault="00075B99">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lang w:val="en-GB"/>
        </w:rPr>
        <w:t>The Leased Property is exclusively designated for use as residential space by the Lessee and the members of his household.</w:t>
      </w:r>
    </w:p>
    <w:p w14:paraId="7CE20643"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06173F84"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44EC5224"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391808D8"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6A18112C" w14:textId="77777777" w:rsidR="00000000" w:rsidRDefault="00075B99">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lastRenderedPageBreak/>
        <w:t>Clause 3</w:t>
      </w:r>
      <w:r>
        <w:rPr>
          <w:b/>
          <w:bCs/>
          <w:lang w:val="en-GB"/>
        </w:rPr>
        <w:t xml:space="preserve"> </w:t>
      </w:r>
      <w:r>
        <w:rPr>
          <w:b/>
          <w:bCs/>
          <w:spacing w:val="-2"/>
          <w:sz w:val="16"/>
          <w:szCs w:val="16"/>
          <w:lang w:val="en-GB"/>
        </w:rPr>
        <w:t xml:space="preserve">  Lease Term</w:t>
      </w:r>
    </w:p>
    <w:p w14:paraId="3857A27F" w14:textId="77777777" w:rsidR="00000000" w:rsidRDefault="00075B99">
      <w:pPr>
        <w:tabs>
          <w:tab w:val="left" w:pos="-1417"/>
          <w:tab w:val="left" w:pos="-851"/>
          <w:tab w:val="left" w:pos="-284"/>
          <w:tab w:val="left" w:pos="426"/>
          <w:tab w:val="left" w:pos="737"/>
          <w:tab w:val="left" w:pos="964"/>
        </w:tabs>
        <w:spacing w:line="280" w:lineRule="exact"/>
      </w:pPr>
      <w:r>
        <w:rPr>
          <w:spacing w:val="-2"/>
          <w:sz w:val="16"/>
          <w:szCs w:val="16"/>
          <w:lang w:val="en-GB"/>
        </w:rPr>
        <w:t>3.1   The lease is enters into effect on ............. for an definite term of ….. yea</w:t>
      </w:r>
      <w:r>
        <w:rPr>
          <w:spacing w:val="-2"/>
          <w:sz w:val="16"/>
          <w:szCs w:val="16"/>
          <w:lang w:val="en-GB"/>
        </w:rPr>
        <w:t xml:space="preserve">rs and will therefore terminate </w:t>
      </w:r>
      <w:r>
        <w:rPr>
          <w:spacing w:val="-2"/>
          <w:sz w:val="16"/>
          <w:szCs w:val="16"/>
          <w:lang w:val="en-GB"/>
        </w:rPr>
        <w:tab/>
        <w:t>by operation of law on ……………….</w:t>
      </w:r>
      <w:r>
        <w:rPr>
          <w:spacing w:val="-2"/>
          <w:sz w:val="16"/>
          <w:szCs w:val="16"/>
        </w:rPr>
        <w:br/>
      </w:r>
    </w:p>
    <w:p w14:paraId="1501AFFD" w14:textId="77777777" w:rsidR="00000000" w:rsidRDefault="00075B99">
      <w:pPr>
        <w:tabs>
          <w:tab w:val="left" w:pos="-1417"/>
          <w:tab w:val="left" w:pos="-851"/>
          <w:tab w:val="left" w:pos="-284"/>
          <w:tab w:val="left" w:pos="426"/>
          <w:tab w:val="left" w:pos="737"/>
          <w:tab w:val="left" w:pos="964"/>
        </w:tabs>
        <w:spacing w:line="280" w:lineRule="exact"/>
        <w:ind w:left="420" w:hanging="420"/>
        <w:rPr>
          <w:spacing w:val="-2"/>
          <w:sz w:val="16"/>
          <w:szCs w:val="16"/>
        </w:rPr>
      </w:pPr>
      <w:r>
        <w:rPr>
          <w:spacing w:val="-2"/>
          <w:sz w:val="16"/>
          <w:szCs w:val="16"/>
        </w:rPr>
        <w:t>3.2</w:t>
      </w:r>
      <w:r>
        <w:rPr>
          <w:spacing w:val="-2"/>
          <w:sz w:val="16"/>
          <w:szCs w:val="16"/>
        </w:rPr>
        <w:tab/>
      </w:r>
      <w:r>
        <w:rPr>
          <w:spacing w:val="-2"/>
          <w:sz w:val="16"/>
          <w:szCs w:val="16"/>
        </w:rPr>
        <w:tab/>
      </w:r>
      <w:r>
        <w:rPr>
          <w:spacing w:val="-2"/>
          <w:sz w:val="16"/>
          <w:szCs w:val="16"/>
          <w:lang w:val="en-GB"/>
        </w:rPr>
        <w:t>This lease can be terminated by the Lessee before the agreed definite term ends on the date agreed for the payment of rent.</w:t>
      </w:r>
      <w:r>
        <w:rPr>
          <w:spacing w:val="-2"/>
          <w:sz w:val="16"/>
          <w:szCs w:val="16"/>
        </w:rPr>
        <w:t xml:space="preserve"> </w:t>
      </w:r>
    </w:p>
    <w:p w14:paraId="7CC94C2E"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517C87A8"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316D171E" w14:textId="77777777" w:rsidR="00000000" w:rsidRDefault="00075B99">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Clause 4   Price to be Paid by the Lessee</w:t>
      </w:r>
    </w:p>
    <w:p w14:paraId="411CA0A2" w14:textId="77777777" w:rsidR="00000000" w:rsidRDefault="00075B99">
      <w:pPr>
        <w:tabs>
          <w:tab w:val="left" w:pos="-1417"/>
          <w:tab w:val="left" w:pos="-851"/>
          <w:tab w:val="left" w:pos="-284"/>
          <w:tab w:val="left" w:pos="426"/>
          <w:tab w:val="left" w:pos="737"/>
          <w:tab w:val="left" w:pos="964"/>
        </w:tabs>
        <w:spacing w:line="280" w:lineRule="exact"/>
        <w:ind w:left="420" w:hanging="420"/>
      </w:pPr>
      <w:r>
        <w:rPr>
          <w:spacing w:val="-2"/>
          <w:sz w:val="16"/>
          <w:szCs w:val="16"/>
        </w:rPr>
        <w:t>4.1</w:t>
      </w:r>
      <w:r>
        <w:rPr>
          <w:spacing w:val="-2"/>
          <w:sz w:val="16"/>
          <w:szCs w:val="16"/>
        </w:rPr>
        <w:tab/>
      </w:r>
      <w:r>
        <w:rPr>
          <w:spacing w:val="-2"/>
          <w:sz w:val="16"/>
          <w:szCs w:val="16"/>
          <w:lang w:val="en-GB"/>
        </w:rPr>
        <w:t>The Lessee wi</w:t>
      </w:r>
      <w:r>
        <w:rPr>
          <w:spacing w:val="-2"/>
          <w:sz w:val="16"/>
          <w:szCs w:val="16"/>
          <w:lang w:val="en-GB"/>
        </w:rPr>
        <w:t>ll have to pay a price each month starting on the effective date of the lease.</w:t>
      </w:r>
      <w:r>
        <w:rPr>
          <w:spacing w:val="-2"/>
          <w:sz w:val="16"/>
          <w:szCs w:val="16"/>
        </w:rPr>
        <w:t xml:space="preserve"> </w:t>
      </w:r>
      <w:r>
        <w:rPr>
          <w:spacing w:val="-2"/>
          <w:sz w:val="16"/>
          <w:szCs w:val="16"/>
          <w:lang w:val="en-GB"/>
        </w:rPr>
        <w:t>This price will consist of the rent and an advance on the costs of individually metered utilities and service costs.</w:t>
      </w:r>
    </w:p>
    <w:p w14:paraId="024B2C50" w14:textId="77777777" w:rsidR="00000000" w:rsidRDefault="00075B99">
      <w:pPr>
        <w:tabs>
          <w:tab w:val="left" w:pos="-1417"/>
          <w:tab w:val="left" w:pos="-851"/>
          <w:tab w:val="left" w:pos="-284"/>
          <w:tab w:val="left" w:pos="369"/>
          <w:tab w:val="left" w:pos="737"/>
          <w:tab w:val="left" w:pos="964"/>
        </w:tabs>
        <w:spacing w:line="283" w:lineRule="exact"/>
        <w:rPr>
          <w:spacing w:val="-2"/>
          <w:sz w:val="16"/>
          <w:szCs w:val="16"/>
        </w:rPr>
      </w:pPr>
    </w:p>
    <w:p w14:paraId="18EFBB27" w14:textId="77777777" w:rsidR="00000000" w:rsidRDefault="00075B99">
      <w:pPr>
        <w:tabs>
          <w:tab w:val="left" w:pos="-1417"/>
          <w:tab w:val="left" w:pos="-851"/>
          <w:tab w:val="left" w:pos="-284"/>
          <w:tab w:val="left" w:pos="426"/>
          <w:tab w:val="left" w:pos="737"/>
          <w:tab w:val="left" w:pos="964"/>
        </w:tabs>
        <w:spacing w:line="280" w:lineRule="exact"/>
        <w:ind w:left="420"/>
      </w:pPr>
      <w:r>
        <w:rPr>
          <w:spacing w:val="-2"/>
          <w:sz w:val="16"/>
          <w:szCs w:val="16"/>
          <w:lang w:val="en-GB"/>
        </w:rPr>
        <w:t>Costs of individually metered utilities are defined as:</w:t>
      </w:r>
      <w:r>
        <w:rPr>
          <w:spacing w:val="-2"/>
          <w:sz w:val="16"/>
          <w:szCs w:val="16"/>
        </w:rPr>
        <w:t xml:space="preserve"> </w:t>
      </w:r>
      <w:r>
        <w:rPr>
          <w:spacing w:val="-2"/>
          <w:sz w:val="16"/>
          <w:szCs w:val="16"/>
          <w:lang w:val="en-GB"/>
        </w:rPr>
        <w:t>the</w:t>
      </w:r>
      <w:r>
        <w:rPr>
          <w:spacing w:val="-2"/>
          <w:sz w:val="16"/>
          <w:szCs w:val="16"/>
          <w:lang w:val="en-GB"/>
        </w:rPr>
        <w:t xml:space="preserve"> payment relating to the supply of electricity, gas, and water and for use in the residential part of the Leased Property based on an individual meter located in that part.</w:t>
      </w:r>
      <w:r>
        <w:rPr>
          <w:spacing w:val="-2"/>
          <w:sz w:val="16"/>
          <w:szCs w:val="16"/>
        </w:rPr>
        <w:t xml:space="preserve"> </w:t>
      </w:r>
    </w:p>
    <w:p w14:paraId="3FEB8297" w14:textId="77777777" w:rsidR="00000000" w:rsidRDefault="00075B99">
      <w:pPr>
        <w:tabs>
          <w:tab w:val="left" w:pos="-1417"/>
          <w:tab w:val="left" w:pos="-851"/>
          <w:tab w:val="left" w:pos="-284"/>
          <w:tab w:val="left" w:pos="426"/>
          <w:tab w:val="left" w:pos="737"/>
          <w:tab w:val="left" w:pos="964"/>
        </w:tabs>
        <w:spacing w:line="283" w:lineRule="exact"/>
        <w:ind w:left="420"/>
        <w:rPr>
          <w:spacing w:val="-2"/>
          <w:sz w:val="16"/>
          <w:szCs w:val="16"/>
        </w:rPr>
      </w:pPr>
    </w:p>
    <w:p w14:paraId="48FDA6E8" w14:textId="77777777" w:rsidR="00000000" w:rsidRDefault="00075B99">
      <w:pPr>
        <w:tabs>
          <w:tab w:val="left" w:pos="-1417"/>
          <w:tab w:val="left" w:pos="-851"/>
          <w:tab w:val="left" w:pos="-284"/>
          <w:tab w:val="left" w:pos="426"/>
          <w:tab w:val="left" w:pos="737"/>
          <w:tab w:val="left" w:pos="964"/>
        </w:tabs>
        <w:spacing w:line="280" w:lineRule="exact"/>
        <w:ind w:left="420"/>
      </w:pPr>
      <w:r>
        <w:rPr>
          <w:spacing w:val="-2"/>
          <w:sz w:val="16"/>
          <w:szCs w:val="16"/>
          <w:lang w:val="en-GB"/>
        </w:rPr>
        <w:t>Service costs are defined as:</w:t>
      </w:r>
      <w:r>
        <w:rPr>
          <w:spacing w:val="-2"/>
          <w:sz w:val="16"/>
          <w:szCs w:val="16"/>
        </w:rPr>
        <w:t xml:space="preserve"> </w:t>
      </w:r>
      <w:r>
        <w:rPr>
          <w:spacing w:val="-2"/>
          <w:sz w:val="16"/>
          <w:szCs w:val="16"/>
          <w:lang w:val="en-GB"/>
        </w:rPr>
        <w:t>the payment for other goods and services supplied i</w:t>
      </w:r>
      <w:r>
        <w:rPr>
          <w:spacing w:val="-2"/>
          <w:sz w:val="16"/>
          <w:szCs w:val="16"/>
          <w:lang w:val="en-GB"/>
        </w:rPr>
        <w:t>n connection with residing in the residential space.</w:t>
      </w:r>
      <w:r>
        <w:rPr>
          <w:spacing w:val="-2"/>
          <w:sz w:val="16"/>
          <w:szCs w:val="16"/>
        </w:rPr>
        <w:t xml:space="preserve"> </w:t>
      </w:r>
    </w:p>
    <w:p w14:paraId="45F8FA22" w14:textId="77777777" w:rsidR="00000000" w:rsidRDefault="00075B99">
      <w:pPr>
        <w:tabs>
          <w:tab w:val="left" w:pos="-1417"/>
          <w:tab w:val="left" w:pos="-851"/>
          <w:tab w:val="left" w:pos="-284"/>
          <w:tab w:val="left" w:pos="369"/>
          <w:tab w:val="left" w:pos="737"/>
          <w:tab w:val="left" w:pos="964"/>
        </w:tabs>
        <w:spacing w:line="283" w:lineRule="exact"/>
        <w:rPr>
          <w:spacing w:val="-2"/>
          <w:sz w:val="16"/>
          <w:szCs w:val="16"/>
        </w:rPr>
      </w:pPr>
    </w:p>
    <w:p w14:paraId="7BA0BABF" w14:textId="77777777" w:rsidR="00000000" w:rsidRDefault="00075B99">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4.2</w:t>
      </w:r>
      <w:r>
        <w:rPr>
          <w:spacing w:val="-2"/>
          <w:sz w:val="16"/>
          <w:szCs w:val="16"/>
        </w:rPr>
        <w:tab/>
      </w:r>
      <w:r>
        <w:rPr>
          <w:spacing w:val="-2"/>
          <w:sz w:val="16"/>
          <w:szCs w:val="16"/>
          <w:lang w:val="en-GB"/>
        </w:rPr>
        <w:t>The rent owed by the Lessee is EUR  …..</w:t>
      </w:r>
    </w:p>
    <w:p w14:paraId="60292DC4" w14:textId="77777777" w:rsidR="00000000" w:rsidRDefault="00075B99">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ab/>
      </w:r>
      <w:r>
        <w:rPr>
          <w:spacing w:val="-2"/>
          <w:sz w:val="16"/>
          <w:szCs w:val="16"/>
          <w:lang w:val="en-GB"/>
        </w:rPr>
        <w:t>The rent will be adjusted annually in accordance with the manner determined by or pursuant to the law.</w:t>
      </w:r>
      <w:r>
        <w:rPr>
          <w:spacing w:val="-2"/>
          <w:sz w:val="16"/>
          <w:szCs w:val="16"/>
        </w:rPr>
        <w:t xml:space="preserve"> </w:t>
      </w:r>
    </w:p>
    <w:p w14:paraId="26CDA620" w14:textId="77777777" w:rsidR="00000000" w:rsidRDefault="00075B99">
      <w:pPr>
        <w:tabs>
          <w:tab w:val="left" w:pos="-1417"/>
          <w:tab w:val="left" w:pos="-851"/>
          <w:tab w:val="left" w:pos="-284"/>
          <w:tab w:val="left" w:pos="369"/>
          <w:tab w:val="left" w:pos="737"/>
          <w:tab w:val="left" w:pos="964"/>
        </w:tabs>
        <w:spacing w:line="283" w:lineRule="exact"/>
        <w:rPr>
          <w:spacing w:val="-2"/>
          <w:sz w:val="16"/>
          <w:szCs w:val="16"/>
        </w:rPr>
      </w:pPr>
    </w:p>
    <w:p w14:paraId="3A6ADF02" w14:textId="77777777" w:rsidR="00000000" w:rsidRDefault="00075B99">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4.3</w:t>
      </w:r>
      <w:r>
        <w:rPr>
          <w:spacing w:val="-2"/>
          <w:sz w:val="16"/>
          <w:szCs w:val="16"/>
        </w:rPr>
        <w:tab/>
      </w:r>
      <w:r>
        <w:rPr>
          <w:spacing w:val="-2"/>
          <w:sz w:val="16"/>
          <w:szCs w:val="16"/>
          <w:lang w:val="en-GB"/>
        </w:rPr>
        <w:t xml:space="preserve">The monthly advance amount regarding the costs </w:t>
      </w:r>
      <w:r>
        <w:rPr>
          <w:spacing w:val="-2"/>
          <w:sz w:val="16"/>
          <w:szCs w:val="16"/>
          <w:lang w:val="en-GB"/>
        </w:rPr>
        <w:t xml:space="preserve">of individually metered utilities and service costs is </w:t>
      </w:r>
      <w:r>
        <w:rPr>
          <w:spacing w:val="-2"/>
          <w:sz w:val="16"/>
          <w:szCs w:val="16"/>
          <w:lang w:val="en-GB"/>
        </w:rPr>
        <w:tab/>
        <w:t>EUR …..</w:t>
      </w:r>
    </w:p>
    <w:p w14:paraId="30FA3136" w14:textId="77777777" w:rsidR="00000000" w:rsidRDefault="00075B99">
      <w:pPr>
        <w:tabs>
          <w:tab w:val="left" w:pos="-1417"/>
          <w:tab w:val="left" w:pos="-851"/>
          <w:tab w:val="left" w:pos="-284"/>
          <w:tab w:val="left" w:pos="369"/>
          <w:tab w:val="left" w:pos="737"/>
          <w:tab w:val="left" w:pos="964"/>
        </w:tabs>
        <w:spacing w:line="283" w:lineRule="exact"/>
        <w:rPr>
          <w:spacing w:val="-2"/>
          <w:sz w:val="16"/>
          <w:szCs w:val="16"/>
        </w:rPr>
      </w:pPr>
    </w:p>
    <w:p w14:paraId="093EA429" w14:textId="77777777" w:rsidR="00000000" w:rsidRDefault="00075B99">
      <w:pPr>
        <w:tabs>
          <w:tab w:val="left" w:pos="-1417"/>
          <w:tab w:val="left" w:pos="-851"/>
          <w:tab w:val="left" w:pos="-284"/>
          <w:tab w:val="left" w:pos="426"/>
          <w:tab w:val="left" w:pos="737"/>
          <w:tab w:val="left" w:pos="964"/>
        </w:tabs>
        <w:spacing w:line="280" w:lineRule="exact"/>
        <w:ind w:left="426"/>
      </w:pPr>
      <w:r>
        <w:rPr>
          <w:spacing w:val="-2"/>
          <w:sz w:val="16"/>
          <w:szCs w:val="16"/>
          <w:lang w:val="en-GB"/>
        </w:rPr>
        <w:t>The amount in question comprises the following:</w:t>
      </w:r>
      <w:r>
        <w:rPr>
          <w:spacing w:val="-2"/>
          <w:sz w:val="16"/>
          <w:szCs w:val="16"/>
        </w:rPr>
        <w:t xml:space="preserve">   </w:t>
      </w:r>
    </w:p>
    <w:p w14:paraId="432C6D92" w14:textId="77777777" w:rsidR="00000000" w:rsidRDefault="00075B99">
      <w:pPr>
        <w:tabs>
          <w:tab w:val="left" w:pos="-1417"/>
          <w:tab w:val="left" w:pos="-851"/>
          <w:tab w:val="left" w:pos="-284"/>
          <w:tab w:val="left" w:pos="426"/>
          <w:tab w:val="left" w:pos="737"/>
          <w:tab w:val="left" w:pos="964"/>
        </w:tabs>
        <w:spacing w:line="280" w:lineRule="exact"/>
        <w:ind w:left="426"/>
      </w:pPr>
      <w:r>
        <w:rPr>
          <w:spacing w:val="-2"/>
          <w:sz w:val="16"/>
          <w:szCs w:val="16"/>
          <w:lang w:val="en-GB"/>
        </w:rPr>
        <w:t>a.</w:t>
      </w:r>
      <w:r>
        <w:rPr>
          <w:spacing w:val="-2"/>
          <w:sz w:val="16"/>
          <w:szCs w:val="16"/>
          <w:lang w:val="en-GB"/>
        </w:rPr>
        <w:tab/>
        <w:t>cleaning of common areas</w:t>
      </w:r>
      <w:r>
        <w:rPr>
          <w:spacing w:val="-2"/>
          <w:sz w:val="16"/>
          <w:szCs w:val="16"/>
        </w:rPr>
        <w:tab/>
      </w:r>
      <w:r>
        <w:rPr>
          <w:spacing w:val="-2"/>
          <w:sz w:val="16"/>
          <w:szCs w:val="16"/>
        </w:rPr>
        <w:tab/>
      </w:r>
      <w:r>
        <w:rPr>
          <w:spacing w:val="-2"/>
          <w:sz w:val="16"/>
          <w:szCs w:val="16"/>
        </w:rPr>
        <w:tab/>
      </w:r>
      <w:r>
        <w:rPr>
          <w:spacing w:val="-2"/>
          <w:sz w:val="16"/>
          <w:szCs w:val="16"/>
        </w:rPr>
        <w:tab/>
      </w:r>
      <w:r>
        <w:rPr>
          <w:noProof/>
          <w:spacing w:val="-2"/>
          <w:sz w:val="16"/>
          <w:szCs w:val="16"/>
        </w:rPr>
        <w:t>EUR .....</w:t>
      </w:r>
    </w:p>
    <w:p w14:paraId="1A74481E" w14:textId="77777777" w:rsidR="00000000" w:rsidRDefault="00075B99">
      <w:pPr>
        <w:tabs>
          <w:tab w:val="left" w:pos="-1417"/>
          <w:tab w:val="left" w:pos="-851"/>
          <w:tab w:val="left" w:pos="-284"/>
          <w:tab w:val="left" w:pos="426"/>
          <w:tab w:val="left" w:pos="737"/>
          <w:tab w:val="left" w:pos="964"/>
        </w:tabs>
        <w:spacing w:line="280" w:lineRule="exact"/>
        <w:ind w:left="426"/>
      </w:pPr>
      <w:r>
        <w:rPr>
          <w:spacing w:val="-2"/>
          <w:sz w:val="16"/>
          <w:szCs w:val="16"/>
          <w:lang w:val="en-GB"/>
        </w:rPr>
        <w:t>b.</w:t>
      </w:r>
      <w:r>
        <w:rPr>
          <w:spacing w:val="-2"/>
          <w:sz w:val="16"/>
          <w:szCs w:val="16"/>
          <w:lang w:val="en-GB"/>
        </w:rPr>
        <w:tab/>
        <w:t>garden maintenance</w:t>
      </w:r>
      <w:r>
        <w:rPr>
          <w:spacing w:val="-2"/>
          <w:sz w:val="16"/>
          <w:szCs w:val="16"/>
        </w:rPr>
        <w:tab/>
      </w:r>
      <w:r>
        <w:rPr>
          <w:spacing w:val="-2"/>
          <w:sz w:val="16"/>
          <w:szCs w:val="16"/>
        </w:rPr>
        <w:tab/>
      </w:r>
      <w:r>
        <w:rPr>
          <w:spacing w:val="-2"/>
          <w:sz w:val="16"/>
          <w:szCs w:val="16"/>
        </w:rPr>
        <w:tab/>
      </w:r>
      <w:r>
        <w:rPr>
          <w:spacing w:val="-2"/>
          <w:sz w:val="16"/>
          <w:szCs w:val="16"/>
        </w:rPr>
        <w:tab/>
      </w:r>
      <w:r>
        <w:rPr>
          <w:noProof/>
          <w:spacing w:val="-2"/>
          <w:sz w:val="16"/>
          <w:szCs w:val="16"/>
        </w:rPr>
        <w:t>EUR .....</w:t>
      </w:r>
    </w:p>
    <w:p w14:paraId="79FF64B6" w14:textId="77777777" w:rsidR="00000000" w:rsidRDefault="00075B99">
      <w:pPr>
        <w:tabs>
          <w:tab w:val="left" w:pos="-1417"/>
          <w:tab w:val="left" w:pos="-851"/>
          <w:tab w:val="left" w:pos="-284"/>
          <w:tab w:val="left" w:pos="426"/>
          <w:tab w:val="left" w:pos="737"/>
          <w:tab w:val="left" w:pos="964"/>
        </w:tabs>
        <w:spacing w:line="280" w:lineRule="exact"/>
        <w:ind w:left="426"/>
      </w:pPr>
      <w:r>
        <w:rPr>
          <w:spacing w:val="-2"/>
          <w:sz w:val="16"/>
          <w:szCs w:val="16"/>
          <w:lang w:val="en-GB"/>
        </w:rPr>
        <w:t>c.</w:t>
      </w:r>
      <w:r>
        <w:rPr>
          <w:spacing w:val="-2"/>
          <w:sz w:val="16"/>
          <w:szCs w:val="16"/>
          <w:lang w:val="en-GB"/>
        </w:rPr>
        <w:tab/>
        <w:t>water use</w:t>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noProof/>
          <w:spacing w:val="-2"/>
          <w:sz w:val="16"/>
          <w:szCs w:val="16"/>
        </w:rPr>
        <w:t>EUR .....</w:t>
      </w:r>
    </w:p>
    <w:p w14:paraId="55C794B3" w14:textId="77777777" w:rsidR="00000000" w:rsidRDefault="00075B99">
      <w:pPr>
        <w:tabs>
          <w:tab w:val="left" w:pos="-1417"/>
          <w:tab w:val="left" w:pos="-851"/>
          <w:tab w:val="left" w:pos="-284"/>
          <w:tab w:val="left" w:pos="426"/>
          <w:tab w:val="left" w:pos="737"/>
          <w:tab w:val="left" w:pos="964"/>
        </w:tabs>
        <w:spacing w:line="280" w:lineRule="exact"/>
        <w:ind w:left="426"/>
      </w:pPr>
      <w:r>
        <w:rPr>
          <w:spacing w:val="-2"/>
          <w:sz w:val="16"/>
          <w:szCs w:val="16"/>
          <w:lang w:val="en-GB"/>
        </w:rPr>
        <w:t>d.</w:t>
      </w:r>
      <w:r>
        <w:rPr>
          <w:spacing w:val="-2"/>
          <w:sz w:val="16"/>
          <w:szCs w:val="16"/>
          <w:lang w:val="en-GB"/>
        </w:rPr>
        <w:tab/>
        <w:t xml:space="preserve">caretaker / community concierge / </w:t>
      </w:r>
      <w:r>
        <w:rPr>
          <w:spacing w:val="-2"/>
          <w:sz w:val="16"/>
          <w:szCs w:val="16"/>
          <w:lang w:val="en-GB"/>
        </w:rPr>
        <w:t>security guard</w:t>
      </w:r>
      <w:r>
        <w:rPr>
          <w:spacing w:val="-2"/>
          <w:sz w:val="16"/>
          <w:szCs w:val="16"/>
        </w:rPr>
        <w:tab/>
      </w:r>
      <w:r>
        <w:rPr>
          <w:noProof/>
          <w:spacing w:val="-2"/>
          <w:sz w:val="16"/>
          <w:szCs w:val="16"/>
        </w:rPr>
        <w:t>EUR .....</w:t>
      </w:r>
    </w:p>
    <w:p w14:paraId="64A07729" w14:textId="77777777" w:rsidR="00000000" w:rsidRDefault="00075B99">
      <w:pPr>
        <w:tabs>
          <w:tab w:val="left" w:pos="-1417"/>
          <w:tab w:val="left" w:pos="-851"/>
          <w:tab w:val="left" w:pos="-284"/>
          <w:tab w:val="left" w:pos="426"/>
          <w:tab w:val="left" w:pos="737"/>
          <w:tab w:val="left" w:pos="964"/>
        </w:tabs>
        <w:spacing w:line="280" w:lineRule="exact"/>
        <w:ind w:left="426"/>
        <w:rPr>
          <w:spacing w:val="-2"/>
          <w:sz w:val="16"/>
          <w:szCs w:val="16"/>
        </w:rPr>
      </w:pPr>
      <w:r>
        <w:rPr>
          <w:noProof/>
          <w:spacing w:val="-2"/>
          <w:sz w:val="16"/>
          <w:szCs w:val="16"/>
        </w:rPr>
        <w:t>f.</w:t>
      </w:r>
      <w:r>
        <w:rPr>
          <w:spacing w:val="-2"/>
          <w:sz w:val="16"/>
          <w:szCs w:val="16"/>
        </w:rPr>
        <w:tab/>
      </w:r>
      <w:r>
        <w:rPr>
          <w:spacing w:val="-2"/>
          <w:sz w:val="16"/>
          <w:szCs w:val="16"/>
          <w:lang w:val="en-GB"/>
        </w:rPr>
        <w:t>electricity in common areas and facilities</w:t>
      </w:r>
      <w:r>
        <w:rPr>
          <w:spacing w:val="-2"/>
          <w:sz w:val="16"/>
          <w:szCs w:val="16"/>
        </w:rPr>
        <w:tab/>
      </w:r>
      <w:r>
        <w:rPr>
          <w:spacing w:val="-2"/>
          <w:sz w:val="16"/>
          <w:szCs w:val="16"/>
        </w:rPr>
        <w:tab/>
      </w:r>
      <w:r>
        <w:rPr>
          <w:noProof/>
          <w:spacing w:val="-2"/>
          <w:sz w:val="16"/>
          <w:szCs w:val="16"/>
        </w:rPr>
        <w:t>EUR .....</w:t>
      </w:r>
    </w:p>
    <w:p w14:paraId="7B083B74" w14:textId="77777777" w:rsidR="00000000" w:rsidRDefault="00075B99">
      <w:pPr>
        <w:tabs>
          <w:tab w:val="left" w:pos="-1417"/>
          <w:tab w:val="left" w:pos="-851"/>
          <w:tab w:val="left" w:pos="-284"/>
          <w:tab w:val="left" w:pos="426"/>
          <w:tab w:val="left" w:pos="737"/>
          <w:tab w:val="left" w:pos="964"/>
        </w:tabs>
        <w:spacing w:line="280" w:lineRule="exact"/>
        <w:ind w:left="426"/>
      </w:pPr>
      <w:r>
        <w:rPr>
          <w:spacing w:val="-2"/>
          <w:sz w:val="16"/>
          <w:szCs w:val="16"/>
          <w:lang w:val="en-GB"/>
        </w:rPr>
        <w:t>e.</w:t>
      </w:r>
      <w:r>
        <w:rPr>
          <w:spacing w:val="-2"/>
          <w:sz w:val="16"/>
          <w:szCs w:val="16"/>
          <w:lang w:val="en-GB"/>
        </w:rPr>
        <w:tab/>
        <w:t>Lessee maintenance service package</w:t>
      </w:r>
      <w:r>
        <w:rPr>
          <w:spacing w:val="-2"/>
          <w:sz w:val="16"/>
          <w:szCs w:val="16"/>
        </w:rPr>
        <w:tab/>
      </w:r>
      <w:r>
        <w:rPr>
          <w:spacing w:val="-2"/>
          <w:sz w:val="16"/>
          <w:szCs w:val="16"/>
        </w:rPr>
        <w:tab/>
      </w:r>
      <w:r>
        <w:rPr>
          <w:noProof/>
          <w:spacing w:val="-2"/>
          <w:sz w:val="16"/>
          <w:szCs w:val="16"/>
        </w:rPr>
        <w:t>EUR .....</w:t>
      </w:r>
    </w:p>
    <w:p w14:paraId="05DDD000" w14:textId="77777777" w:rsidR="00000000" w:rsidRDefault="00075B99">
      <w:pPr>
        <w:tabs>
          <w:tab w:val="left" w:pos="-1417"/>
          <w:tab w:val="left" w:pos="-851"/>
          <w:tab w:val="left" w:pos="-284"/>
          <w:tab w:val="left" w:pos="426"/>
          <w:tab w:val="left" w:pos="737"/>
          <w:tab w:val="left" w:pos="964"/>
        </w:tabs>
        <w:spacing w:line="280" w:lineRule="exact"/>
        <w:ind w:left="426"/>
      </w:pPr>
      <w:r>
        <w:rPr>
          <w:spacing w:val="-2"/>
          <w:sz w:val="16"/>
          <w:szCs w:val="16"/>
          <w:lang w:val="en-GB"/>
        </w:rPr>
        <w:t>f.</w:t>
      </w:r>
      <w:r>
        <w:rPr>
          <w:spacing w:val="-2"/>
          <w:sz w:val="16"/>
          <w:szCs w:val="16"/>
          <w:lang w:val="en-GB"/>
        </w:rPr>
        <w:tab/>
        <w:t>glass fund</w:t>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noProof/>
          <w:spacing w:val="-2"/>
          <w:sz w:val="16"/>
          <w:szCs w:val="16"/>
        </w:rPr>
        <w:t>EUR .....</w:t>
      </w:r>
    </w:p>
    <w:p w14:paraId="2981310C" w14:textId="77777777" w:rsidR="00000000" w:rsidRDefault="00075B99">
      <w:pPr>
        <w:tabs>
          <w:tab w:val="left" w:pos="-1417"/>
          <w:tab w:val="left" w:pos="-851"/>
          <w:tab w:val="left" w:pos="-284"/>
          <w:tab w:val="left" w:pos="426"/>
          <w:tab w:val="left" w:pos="737"/>
          <w:tab w:val="left" w:pos="964"/>
        </w:tabs>
        <w:spacing w:line="280" w:lineRule="exact"/>
        <w:ind w:left="426"/>
      </w:pPr>
      <w:r>
        <w:rPr>
          <w:spacing w:val="-2"/>
          <w:sz w:val="16"/>
          <w:szCs w:val="16"/>
          <w:lang w:val="en-GB"/>
        </w:rPr>
        <w:t>g.</w:t>
      </w:r>
      <w:r>
        <w:rPr>
          <w:spacing w:val="-2"/>
          <w:sz w:val="16"/>
          <w:szCs w:val="16"/>
        </w:rPr>
        <w:tab/>
        <w:t>…..</w:t>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noProof/>
          <w:spacing w:val="-2"/>
          <w:sz w:val="16"/>
          <w:szCs w:val="16"/>
          <w:u w:val="single"/>
        </w:rPr>
        <w:t>EUR .....</w:t>
      </w:r>
    </w:p>
    <w:p w14:paraId="5C4350CE" w14:textId="77777777" w:rsidR="00000000" w:rsidRDefault="00075B99">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ab/>
      </w:r>
      <w:r>
        <w:rPr>
          <w:spacing w:val="-2"/>
          <w:sz w:val="16"/>
          <w:szCs w:val="16"/>
          <w:lang w:val="en-GB"/>
        </w:rPr>
        <w:t>Total</w:t>
      </w:r>
      <w:r>
        <w:rPr>
          <w:spacing w:val="-2"/>
          <w:sz w:val="16"/>
          <w:szCs w:val="16"/>
        </w:rPr>
        <w:t xml:space="preserve">  </w:t>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noProof/>
          <w:spacing w:val="-2"/>
          <w:sz w:val="16"/>
          <w:szCs w:val="16"/>
        </w:rPr>
        <w:t>EUR .....</w:t>
      </w:r>
    </w:p>
    <w:p w14:paraId="1D7FD890"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4CA3CB1A"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42B38687" w14:textId="77777777" w:rsidR="00000000" w:rsidRDefault="00075B99">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Clause 5   Administrative Costs and the First Re</w:t>
      </w:r>
      <w:r>
        <w:rPr>
          <w:b/>
          <w:bCs/>
          <w:spacing w:val="-2"/>
          <w:sz w:val="16"/>
          <w:szCs w:val="16"/>
          <w:lang w:val="en-GB"/>
        </w:rPr>
        <w:t>nt Instalment</w:t>
      </w:r>
    </w:p>
    <w:p w14:paraId="7C3CB9F6" w14:textId="77777777" w:rsidR="00000000" w:rsidRDefault="00075B99">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lang w:val="en-GB"/>
        </w:rPr>
        <w:t>Upon signing this contract, the Lessee will pay:</w:t>
      </w:r>
    </w:p>
    <w:p w14:paraId="40B7192A" w14:textId="77777777" w:rsidR="00000000" w:rsidRDefault="00075B99">
      <w:pPr>
        <w:tabs>
          <w:tab w:val="left" w:pos="-1417"/>
          <w:tab w:val="left" w:pos="-851"/>
          <w:tab w:val="left" w:pos="-284"/>
          <w:tab w:val="left" w:pos="426"/>
          <w:tab w:val="left" w:pos="737"/>
          <w:tab w:val="left" w:pos="964"/>
        </w:tabs>
        <w:spacing w:line="280" w:lineRule="exact"/>
      </w:pPr>
      <w:r>
        <w:rPr>
          <w:spacing w:val="-2"/>
          <w:sz w:val="16"/>
          <w:szCs w:val="16"/>
          <w:lang w:val="en-GB"/>
        </w:rPr>
        <w:t>a.</w:t>
      </w:r>
      <w:r>
        <w:rPr>
          <w:spacing w:val="-2"/>
          <w:sz w:val="16"/>
          <w:szCs w:val="16"/>
          <w:lang w:val="en-GB"/>
        </w:rPr>
        <w:tab/>
        <w:t>administrative costs:</w:t>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t xml:space="preserve">        </w:t>
      </w:r>
      <w:r>
        <w:rPr>
          <w:noProof/>
          <w:spacing w:val="-2"/>
          <w:sz w:val="16"/>
          <w:szCs w:val="16"/>
        </w:rPr>
        <w:t>EUR .....</w:t>
      </w:r>
      <w:r>
        <w:rPr>
          <w:spacing w:val="-2"/>
          <w:sz w:val="16"/>
          <w:szCs w:val="16"/>
        </w:rPr>
        <w:t xml:space="preserve"> </w:t>
      </w:r>
    </w:p>
    <w:p w14:paraId="4B4D3168" w14:textId="77777777" w:rsidR="00000000" w:rsidRDefault="00075B99">
      <w:pPr>
        <w:tabs>
          <w:tab w:val="left" w:pos="-1417"/>
          <w:tab w:val="left" w:pos="-851"/>
          <w:tab w:val="left" w:pos="-284"/>
          <w:tab w:val="left" w:pos="426"/>
          <w:tab w:val="left" w:pos="737"/>
          <w:tab w:val="left" w:pos="964"/>
        </w:tabs>
        <w:spacing w:line="280" w:lineRule="exact"/>
        <w:ind w:left="735" w:hanging="735"/>
        <w:rPr>
          <w:spacing w:val="-2"/>
          <w:sz w:val="16"/>
          <w:szCs w:val="16"/>
        </w:rPr>
      </w:pPr>
      <w:r>
        <w:rPr>
          <w:noProof/>
          <w:spacing w:val="-2"/>
          <w:sz w:val="16"/>
          <w:szCs w:val="16"/>
        </w:rPr>
        <w:t>b.</w:t>
      </w:r>
      <w:r>
        <w:rPr>
          <w:spacing w:val="-2"/>
          <w:sz w:val="16"/>
          <w:szCs w:val="16"/>
        </w:rPr>
        <w:tab/>
      </w:r>
      <w:r>
        <w:rPr>
          <w:spacing w:val="-2"/>
          <w:sz w:val="16"/>
          <w:szCs w:val="16"/>
          <w:lang w:val="en-GB"/>
        </w:rPr>
        <w:t xml:space="preserve">the rent and the advance regarding the individually metered utilities and the service </w:t>
      </w:r>
      <w:r>
        <w:rPr>
          <w:spacing w:val="-2"/>
          <w:sz w:val="16"/>
          <w:szCs w:val="16"/>
          <w:lang w:val="en-GB"/>
        </w:rPr>
        <w:br/>
        <w:t>costs for the period from ........ up to and includi</w:t>
      </w:r>
      <w:r>
        <w:rPr>
          <w:spacing w:val="-2"/>
          <w:sz w:val="16"/>
          <w:szCs w:val="16"/>
          <w:lang w:val="en-GB"/>
        </w:rPr>
        <w:t>ng ........:</w:t>
      </w:r>
      <w:r>
        <w:rPr>
          <w:spacing w:val="-2"/>
          <w:sz w:val="16"/>
          <w:szCs w:val="16"/>
        </w:rPr>
        <w:t xml:space="preserve">  </w:t>
      </w:r>
      <w:r>
        <w:rPr>
          <w:spacing w:val="-2"/>
          <w:sz w:val="16"/>
          <w:szCs w:val="16"/>
        </w:rPr>
        <w:tab/>
      </w:r>
      <w:r>
        <w:rPr>
          <w:spacing w:val="-2"/>
          <w:sz w:val="16"/>
          <w:szCs w:val="16"/>
        </w:rPr>
        <w:tab/>
      </w:r>
      <w:r>
        <w:rPr>
          <w:spacing w:val="-2"/>
          <w:sz w:val="16"/>
          <w:szCs w:val="16"/>
        </w:rPr>
        <w:tab/>
        <w:t xml:space="preserve">        </w:t>
      </w:r>
      <w:r>
        <w:rPr>
          <w:noProof/>
          <w:spacing w:val="-2"/>
          <w:sz w:val="16"/>
          <w:szCs w:val="16"/>
          <w:u w:val="single"/>
        </w:rPr>
        <w:t>EUR .....</w:t>
      </w:r>
      <w:r>
        <w:rPr>
          <w:spacing w:val="-2"/>
          <w:sz w:val="16"/>
          <w:szCs w:val="16"/>
        </w:rPr>
        <w:t xml:space="preserve"> </w:t>
      </w:r>
    </w:p>
    <w:p w14:paraId="6B6D31C1" w14:textId="77777777" w:rsidR="00000000" w:rsidRDefault="00075B99">
      <w:pPr>
        <w:tabs>
          <w:tab w:val="left" w:pos="-1417"/>
          <w:tab w:val="left" w:pos="-851"/>
          <w:tab w:val="left" w:pos="-284"/>
          <w:tab w:val="left" w:pos="426"/>
          <w:tab w:val="left" w:pos="737"/>
          <w:tab w:val="left" w:pos="964"/>
        </w:tabs>
        <w:spacing w:line="280" w:lineRule="exact"/>
        <w:ind w:left="708" w:hanging="708"/>
      </w:pPr>
      <w:r>
        <w:rPr>
          <w:spacing w:val="-2"/>
          <w:sz w:val="16"/>
          <w:szCs w:val="16"/>
          <w:lang w:val="en-GB"/>
        </w:rPr>
        <w:t>Total</w:t>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t xml:space="preserve">        </w:t>
      </w:r>
      <w:r>
        <w:rPr>
          <w:spacing w:val="-2"/>
          <w:sz w:val="16"/>
          <w:szCs w:val="16"/>
        </w:rPr>
        <w:tab/>
        <w:t xml:space="preserve">        </w:t>
      </w:r>
      <w:r>
        <w:rPr>
          <w:spacing w:val="-2"/>
          <w:sz w:val="16"/>
          <w:szCs w:val="16"/>
        </w:rPr>
        <w:tab/>
        <w:t xml:space="preserve">       </w:t>
      </w:r>
      <w:r>
        <w:rPr>
          <w:spacing w:val="-2"/>
          <w:sz w:val="16"/>
          <w:szCs w:val="16"/>
        </w:rPr>
        <w:tab/>
      </w:r>
      <w:r>
        <w:rPr>
          <w:spacing w:val="-2"/>
          <w:sz w:val="16"/>
          <w:szCs w:val="16"/>
        </w:rPr>
        <w:tab/>
        <w:t xml:space="preserve">       </w:t>
      </w:r>
      <w:r>
        <w:rPr>
          <w:spacing w:val="-2"/>
          <w:sz w:val="16"/>
          <w:szCs w:val="16"/>
        </w:rPr>
        <w:tab/>
        <w:t xml:space="preserve">        </w:t>
      </w:r>
      <w:r>
        <w:rPr>
          <w:spacing w:val="-2"/>
          <w:sz w:val="16"/>
          <w:szCs w:val="16"/>
        </w:rPr>
        <w:tab/>
        <w:t xml:space="preserve">        </w:t>
      </w:r>
      <w:r>
        <w:rPr>
          <w:noProof/>
          <w:spacing w:val="-2"/>
          <w:sz w:val="16"/>
          <w:szCs w:val="16"/>
        </w:rPr>
        <w:t>EUR .....</w:t>
      </w:r>
      <w:r>
        <w:rPr>
          <w:spacing w:val="-2"/>
          <w:sz w:val="16"/>
          <w:szCs w:val="16"/>
        </w:rPr>
        <w:t xml:space="preserve"> </w:t>
      </w:r>
    </w:p>
    <w:p w14:paraId="571AA42F" w14:textId="77777777" w:rsidR="00000000" w:rsidRDefault="00075B99">
      <w:pPr>
        <w:tabs>
          <w:tab w:val="left" w:pos="-1417"/>
          <w:tab w:val="left" w:pos="-851"/>
          <w:tab w:val="left" w:pos="-284"/>
          <w:tab w:val="left" w:pos="426"/>
          <w:tab w:val="left" w:pos="737"/>
          <w:tab w:val="left" w:pos="964"/>
        </w:tabs>
        <w:spacing w:line="283" w:lineRule="exact"/>
        <w:ind w:left="708" w:hanging="708"/>
        <w:rPr>
          <w:spacing w:val="-2"/>
          <w:sz w:val="16"/>
          <w:szCs w:val="16"/>
        </w:rPr>
      </w:pP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t xml:space="preserve"> </w:t>
      </w:r>
    </w:p>
    <w:p w14:paraId="34198EA5"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5382152D"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407332E5" w14:textId="77777777" w:rsidR="00000000" w:rsidRDefault="00075B99">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lastRenderedPageBreak/>
        <w:t>Clause 6   Lessee’s Election of Domicile</w:t>
      </w:r>
    </w:p>
    <w:p w14:paraId="1E7442FA" w14:textId="77777777" w:rsidR="00000000" w:rsidRDefault="00075B99">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6.1</w:t>
      </w:r>
      <w:r>
        <w:rPr>
          <w:spacing w:val="-2"/>
          <w:sz w:val="16"/>
          <w:szCs w:val="16"/>
        </w:rPr>
        <w:tab/>
      </w:r>
      <w:r>
        <w:rPr>
          <w:spacing w:val="-2"/>
          <w:sz w:val="16"/>
          <w:szCs w:val="16"/>
          <w:lang w:val="en-GB"/>
        </w:rPr>
        <w:t>The Lessee affirms that, for the term of the lease, he elects as his domicile the a</w:t>
      </w:r>
      <w:r>
        <w:rPr>
          <w:spacing w:val="-2"/>
          <w:sz w:val="16"/>
          <w:szCs w:val="16"/>
          <w:lang w:val="en-GB"/>
        </w:rPr>
        <w:t xml:space="preserve">ddress of the Leased </w:t>
      </w:r>
      <w:r>
        <w:rPr>
          <w:spacing w:val="-2"/>
          <w:sz w:val="16"/>
          <w:szCs w:val="16"/>
          <w:lang w:val="en-GB"/>
        </w:rPr>
        <w:tab/>
        <w:t>Property.</w:t>
      </w:r>
    </w:p>
    <w:p w14:paraId="6D3A24BE"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6AA08881" w14:textId="77777777" w:rsidR="00000000" w:rsidRDefault="00075B99">
      <w:pPr>
        <w:tabs>
          <w:tab w:val="left" w:pos="-1417"/>
          <w:tab w:val="left" w:pos="-851"/>
          <w:tab w:val="left" w:pos="-284"/>
          <w:tab w:val="left" w:pos="426"/>
          <w:tab w:val="left" w:pos="737"/>
          <w:tab w:val="left" w:pos="964"/>
        </w:tabs>
        <w:spacing w:line="280" w:lineRule="exact"/>
      </w:pPr>
      <w:r>
        <w:rPr>
          <w:spacing w:val="-2"/>
          <w:sz w:val="16"/>
          <w:szCs w:val="16"/>
        </w:rPr>
        <w:t xml:space="preserve">6.2 </w:t>
      </w:r>
      <w:r>
        <w:rPr>
          <w:spacing w:val="-2"/>
          <w:sz w:val="16"/>
          <w:szCs w:val="16"/>
        </w:rPr>
        <w:tab/>
      </w:r>
      <w:r>
        <w:rPr>
          <w:spacing w:val="-2"/>
          <w:sz w:val="16"/>
          <w:szCs w:val="16"/>
          <w:lang w:val="en-GB"/>
        </w:rPr>
        <w:t>Upon termination of the lease, the Lessee will provide his new address to the Lessor.</w:t>
      </w:r>
      <w:r>
        <w:rPr>
          <w:spacing w:val="-2"/>
          <w:sz w:val="16"/>
          <w:szCs w:val="16"/>
        </w:rPr>
        <w:t xml:space="preserve"> </w:t>
      </w:r>
      <w:r>
        <w:rPr>
          <w:spacing w:val="-2"/>
          <w:sz w:val="16"/>
          <w:szCs w:val="16"/>
          <w:lang w:val="en-GB"/>
        </w:rPr>
        <w:t xml:space="preserve">If the Lessee </w:t>
      </w:r>
      <w:r>
        <w:rPr>
          <w:spacing w:val="-2"/>
          <w:sz w:val="16"/>
          <w:szCs w:val="16"/>
          <w:lang w:val="en-GB"/>
        </w:rPr>
        <w:tab/>
        <w:t xml:space="preserve">permanently vacates the Leased Property without providing the new address to the Lessor, the address of </w:t>
      </w:r>
      <w:r>
        <w:rPr>
          <w:spacing w:val="-2"/>
          <w:sz w:val="16"/>
          <w:szCs w:val="16"/>
          <w:lang w:val="en-GB"/>
        </w:rPr>
        <w:tab/>
        <w:t>the Leased P</w:t>
      </w:r>
      <w:r>
        <w:rPr>
          <w:spacing w:val="-2"/>
          <w:sz w:val="16"/>
          <w:szCs w:val="16"/>
          <w:lang w:val="en-GB"/>
        </w:rPr>
        <w:t>roperty will continue to be considered as the Lessee’s domicile.</w:t>
      </w:r>
    </w:p>
    <w:p w14:paraId="2BA1A3E4"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7319324C"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28AB90F6" w14:textId="77777777" w:rsidR="00000000" w:rsidRDefault="00075B99">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Clause 7</w:t>
      </w:r>
      <w:r>
        <w:rPr>
          <w:b/>
          <w:bCs/>
          <w:lang w:val="en-GB"/>
        </w:rPr>
        <w:t xml:space="preserve">   </w:t>
      </w:r>
      <w:r>
        <w:rPr>
          <w:b/>
          <w:bCs/>
          <w:spacing w:val="-2"/>
          <w:sz w:val="16"/>
          <w:szCs w:val="16"/>
          <w:lang w:val="en-GB"/>
        </w:rPr>
        <w:t>Provision of Information Regarding Household Income and Family Composition</w:t>
      </w:r>
    </w:p>
    <w:p w14:paraId="58E4F0E0" w14:textId="77777777" w:rsidR="00000000" w:rsidRDefault="00075B99">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7.1</w:t>
      </w:r>
      <w:r>
        <w:rPr>
          <w:spacing w:val="-2"/>
          <w:sz w:val="16"/>
          <w:szCs w:val="16"/>
        </w:rPr>
        <w:tab/>
      </w:r>
      <w:r>
        <w:rPr>
          <w:spacing w:val="-2"/>
          <w:sz w:val="16"/>
          <w:szCs w:val="16"/>
          <w:lang w:val="en-GB"/>
        </w:rPr>
        <w:t>The Lessee affirms that the information he provided to the Lessor regarding his household income an</w:t>
      </w:r>
      <w:r>
        <w:rPr>
          <w:spacing w:val="-2"/>
          <w:sz w:val="16"/>
          <w:szCs w:val="16"/>
          <w:lang w:val="en-GB"/>
        </w:rPr>
        <w:t xml:space="preserve">d </w:t>
      </w:r>
      <w:r>
        <w:rPr>
          <w:spacing w:val="-2"/>
          <w:sz w:val="16"/>
          <w:szCs w:val="16"/>
          <w:lang w:val="en-GB"/>
        </w:rPr>
        <w:tab/>
        <w:t>family composition is complete and correct.</w:t>
      </w:r>
    </w:p>
    <w:p w14:paraId="61F9B477"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438D1312" w14:textId="77777777" w:rsidR="00000000" w:rsidRDefault="00075B99">
      <w:pPr>
        <w:tabs>
          <w:tab w:val="left" w:pos="-1417"/>
          <w:tab w:val="left" w:pos="-851"/>
          <w:tab w:val="left" w:pos="-284"/>
          <w:tab w:val="left" w:pos="426"/>
          <w:tab w:val="left" w:pos="737"/>
          <w:tab w:val="left" w:pos="964"/>
        </w:tabs>
        <w:spacing w:line="280" w:lineRule="exact"/>
      </w:pPr>
      <w:r>
        <w:rPr>
          <w:spacing w:val="-2"/>
          <w:sz w:val="16"/>
          <w:szCs w:val="16"/>
        </w:rPr>
        <w:t>7.2</w:t>
      </w:r>
      <w:r>
        <w:rPr>
          <w:spacing w:val="-2"/>
          <w:sz w:val="16"/>
          <w:szCs w:val="16"/>
        </w:rPr>
        <w:tab/>
      </w:r>
      <w:r>
        <w:rPr>
          <w:spacing w:val="-2"/>
          <w:sz w:val="16"/>
          <w:szCs w:val="16"/>
          <w:lang w:val="en-GB"/>
        </w:rPr>
        <w:t xml:space="preserve">If the Lessee provides incomplete or incorrect information in a case in which, had he provided correct and </w:t>
      </w:r>
      <w:r>
        <w:rPr>
          <w:spacing w:val="-2"/>
          <w:sz w:val="16"/>
          <w:szCs w:val="16"/>
          <w:lang w:val="en-GB"/>
        </w:rPr>
        <w:tab/>
        <w:t>complete information, he would not have been eligible to lease the Leased Property, the Lessee m</w:t>
      </w:r>
      <w:r>
        <w:rPr>
          <w:spacing w:val="-2"/>
          <w:sz w:val="16"/>
          <w:szCs w:val="16"/>
          <w:lang w:val="en-GB"/>
        </w:rPr>
        <w:t xml:space="preserve">ust </w:t>
      </w:r>
      <w:r>
        <w:rPr>
          <w:spacing w:val="-2"/>
          <w:sz w:val="16"/>
          <w:szCs w:val="16"/>
          <w:lang w:val="en-GB"/>
        </w:rPr>
        <w:tab/>
        <w:t>vacate the Leased Property upon the Lessor’s first demand.</w:t>
      </w:r>
      <w:r>
        <w:rPr>
          <w:spacing w:val="-2"/>
          <w:sz w:val="16"/>
          <w:szCs w:val="16"/>
        </w:rPr>
        <w:t xml:space="preserve"> </w:t>
      </w:r>
      <w:r>
        <w:rPr>
          <w:spacing w:val="-2"/>
          <w:sz w:val="16"/>
          <w:szCs w:val="16"/>
          <w:lang w:val="en-GB"/>
        </w:rPr>
        <w:t xml:space="preserve">If the Lessee fails to do so, the Lessor will </w:t>
      </w:r>
      <w:r>
        <w:rPr>
          <w:spacing w:val="-2"/>
          <w:sz w:val="16"/>
          <w:szCs w:val="16"/>
          <w:lang w:val="en-GB"/>
        </w:rPr>
        <w:tab/>
        <w:t>institute judicial proceedings for the purpose of getting the Leased Property vacated.</w:t>
      </w:r>
      <w:r>
        <w:rPr>
          <w:spacing w:val="-2"/>
          <w:sz w:val="16"/>
          <w:szCs w:val="16"/>
        </w:rPr>
        <w:t xml:space="preserve"> </w:t>
      </w:r>
    </w:p>
    <w:p w14:paraId="16216B37"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1B1AD002"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6EAAAAF3" w14:textId="77777777" w:rsidR="00000000" w:rsidRDefault="00075B99">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Clause 8   Link to Contract for the Supply of Heating</w:t>
      </w:r>
    </w:p>
    <w:p w14:paraId="246D1E65" w14:textId="77777777" w:rsidR="00000000" w:rsidRDefault="00075B99">
      <w:pPr>
        <w:tabs>
          <w:tab w:val="left" w:pos="-1417"/>
          <w:tab w:val="left" w:pos="-851"/>
          <w:tab w:val="left" w:pos="-284"/>
          <w:tab w:val="left" w:pos="426"/>
          <w:tab w:val="left" w:pos="737"/>
          <w:tab w:val="left" w:pos="964"/>
        </w:tabs>
        <w:spacing w:line="280" w:lineRule="exact"/>
      </w:pPr>
      <w:r>
        <w:rPr>
          <w:spacing w:val="-2"/>
          <w:sz w:val="16"/>
          <w:szCs w:val="16"/>
          <w:lang w:val="en-GB"/>
        </w:rPr>
        <w:t>T</w:t>
      </w:r>
      <w:r>
        <w:rPr>
          <w:spacing w:val="-2"/>
          <w:sz w:val="16"/>
          <w:szCs w:val="16"/>
          <w:lang w:val="en-GB"/>
        </w:rPr>
        <w:t>he present lease is inextricably linked to the separate agreement which the Lessee is obliged to conclude with the Lessor or a third party regarding the supply of heating.</w:t>
      </w:r>
      <w:r>
        <w:rPr>
          <w:spacing w:val="-2"/>
          <w:sz w:val="16"/>
          <w:szCs w:val="16"/>
        </w:rPr>
        <w:t xml:space="preserve"> </w:t>
      </w:r>
      <w:r>
        <w:rPr>
          <w:spacing w:val="-2"/>
          <w:sz w:val="16"/>
          <w:szCs w:val="16"/>
          <w:lang w:val="en-GB"/>
        </w:rPr>
        <w:t>The two contracts therefore cannot be cancelled or terminated independently of one a</w:t>
      </w:r>
      <w:r>
        <w:rPr>
          <w:spacing w:val="-2"/>
          <w:sz w:val="16"/>
          <w:szCs w:val="16"/>
          <w:lang w:val="en-GB"/>
        </w:rPr>
        <w:t>nother, in the sense that the termination of the lease for the Leased Property will occur simultaneously with the termination of the contract for the supply of heating.</w:t>
      </w:r>
      <w:r>
        <w:rPr>
          <w:spacing w:val="-2"/>
          <w:sz w:val="16"/>
          <w:szCs w:val="16"/>
        </w:rPr>
        <w:t xml:space="preserve">   </w:t>
      </w:r>
    </w:p>
    <w:p w14:paraId="0933D4BF"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247564E0" w14:textId="77777777" w:rsidR="00000000" w:rsidRDefault="00075B99">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Clause 9   The General Leasing Terms and Conditions of the Lessor</w:t>
      </w:r>
    </w:p>
    <w:p w14:paraId="46ABB5C6" w14:textId="77777777" w:rsidR="00000000" w:rsidRDefault="00075B99">
      <w:pPr>
        <w:tabs>
          <w:tab w:val="left" w:pos="-1417"/>
          <w:tab w:val="left" w:pos="-851"/>
          <w:tab w:val="left" w:pos="-284"/>
          <w:tab w:val="left" w:pos="426"/>
          <w:tab w:val="left" w:pos="737"/>
          <w:tab w:val="left" w:pos="964"/>
        </w:tabs>
        <w:spacing w:line="280" w:lineRule="exact"/>
        <w:ind w:left="420" w:hanging="420"/>
        <w:rPr>
          <w:spacing w:val="-2"/>
          <w:sz w:val="16"/>
          <w:szCs w:val="16"/>
        </w:rPr>
      </w:pPr>
      <w:r>
        <w:rPr>
          <w:spacing w:val="-2"/>
          <w:sz w:val="16"/>
          <w:szCs w:val="16"/>
        </w:rPr>
        <w:t>9.1</w:t>
      </w:r>
      <w:r>
        <w:rPr>
          <w:spacing w:val="-2"/>
          <w:sz w:val="16"/>
          <w:szCs w:val="16"/>
        </w:rPr>
        <w:tab/>
      </w:r>
      <w:r>
        <w:rPr>
          <w:spacing w:val="-2"/>
          <w:sz w:val="16"/>
          <w:szCs w:val="16"/>
          <w:lang w:val="en-GB"/>
        </w:rPr>
        <w:t>Unless expres</w:t>
      </w:r>
      <w:r>
        <w:rPr>
          <w:spacing w:val="-2"/>
          <w:sz w:val="16"/>
          <w:szCs w:val="16"/>
          <w:lang w:val="en-GB"/>
        </w:rPr>
        <w:t>sly stipulated otherwise in this lease, this lease is subject to the Lessor’s General Terms and Conditions for the Lease of Self-contained Residential Space dated .......</w:t>
      </w:r>
    </w:p>
    <w:p w14:paraId="446942F3"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153A2BD6" w14:textId="77777777" w:rsidR="00000000" w:rsidRDefault="00075B99">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9.2</w:t>
      </w:r>
      <w:r>
        <w:rPr>
          <w:spacing w:val="-2"/>
          <w:sz w:val="16"/>
          <w:szCs w:val="16"/>
        </w:rPr>
        <w:tab/>
      </w:r>
      <w:r>
        <w:rPr>
          <w:spacing w:val="-2"/>
          <w:sz w:val="16"/>
          <w:szCs w:val="16"/>
          <w:lang w:val="en-GB"/>
        </w:rPr>
        <w:t>In deviation from, or in addition to:</w:t>
      </w:r>
    </w:p>
    <w:p w14:paraId="73B0761F" w14:textId="77777777" w:rsidR="00000000" w:rsidRDefault="00075B99">
      <w:pPr>
        <w:numPr>
          <w:ilvl w:val="0"/>
          <w:numId w:val="15"/>
        </w:num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lang w:val="en-GB"/>
        </w:rPr>
        <w:t>Clause .........</w:t>
      </w:r>
    </w:p>
    <w:p w14:paraId="53B08B1B" w14:textId="77777777" w:rsidR="00000000" w:rsidRDefault="00075B99">
      <w:pPr>
        <w:numPr>
          <w:ilvl w:val="0"/>
          <w:numId w:val="15"/>
        </w:num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lang w:val="en-GB"/>
        </w:rPr>
        <w:t>Clause .........</w:t>
      </w:r>
    </w:p>
    <w:p w14:paraId="36D570C9"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r>
        <w:rPr>
          <w:spacing w:val="-2"/>
          <w:sz w:val="16"/>
          <w:szCs w:val="16"/>
        </w:rPr>
        <w:t xml:space="preserve">   </w:t>
      </w:r>
    </w:p>
    <w:p w14:paraId="3554B107" w14:textId="77777777" w:rsidR="00000000" w:rsidRDefault="00075B99">
      <w:pPr>
        <w:tabs>
          <w:tab w:val="left" w:pos="-1417"/>
          <w:tab w:val="left" w:pos="-851"/>
          <w:tab w:val="left" w:pos="-284"/>
          <w:tab w:val="left" w:pos="426"/>
          <w:tab w:val="left" w:pos="737"/>
          <w:tab w:val="left" w:pos="964"/>
        </w:tabs>
        <w:spacing w:line="280" w:lineRule="exact"/>
        <w:ind w:left="426"/>
        <w:rPr>
          <w:spacing w:val="-2"/>
          <w:sz w:val="16"/>
          <w:szCs w:val="16"/>
        </w:rPr>
      </w:pPr>
      <w:r>
        <w:rPr>
          <w:spacing w:val="-2"/>
          <w:sz w:val="16"/>
          <w:szCs w:val="16"/>
          <w:lang w:val="en-GB"/>
        </w:rPr>
        <w:t>of t</w:t>
      </w:r>
      <w:r>
        <w:rPr>
          <w:spacing w:val="-2"/>
          <w:sz w:val="16"/>
          <w:szCs w:val="16"/>
          <w:lang w:val="en-GB"/>
        </w:rPr>
        <w:t>he Lessor’s General Terms and Conditions for the Lease of Self-contained Residential Space, the following has been agreed:</w:t>
      </w:r>
    </w:p>
    <w:p w14:paraId="0D182380" w14:textId="77777777" w:rsidR="00000000" w:rsidRDefault="00075B99">
      <w:pPr>
        <w:numPr>
          <w:ilvl w:val="0"/>
          <w:numId w:val="13"/>
        </w:numPr>
        <w:tabs>
          <w:tab w:val="left" w:pos="-1417"/>
          <w:tab w:val="left" w:pos="-851"/>
          <w:tab w:val="left" w:pos="-284"/>
          <w:tab w:val="left" w:pos="426"/>
          <w:tab w:val="left" w:pos="737"/>
          <w:tab w:val="left" w:pos="964"/>
        </w:tabs>
        <w:spacing w:line="283" w:lineRule="exact"/>
        <w:ind w:hanging="720"/>
        <w:rPr>
          <w:spacing w:val="-2"/>
          <w:sz w:val="16"/>
          <w:szCs w:val="16"/>
        </w:rPr>
      </w:pPr>
      <w:r>
        <w:rPr>
          <w:spacing w:val="-2"/>
          <w:sz w:val="16"/>
          <w:szCs w:val="16"/>
        </w:rPr>
        <w:t>.............................................................................;</w:t>
      </w:r>
    </w:p>
    <w:p w14:paraId="7216A3B0" w14:textId="77777777" w:rsidR="00000000" w:rsidRDefault="00075B99">
      <w:pPr>
        <w:numPr>
          <w:ilvl w:val="0"/>
          <w:numId w:val="13"/>
        </w:numPr>
        <w:tabs>
          <w:tab w:val="left" w:pos="-1417"/>
          <w:tab w:val="left" w:pos="-851"/>
          <w:tab w:val="left" w:pos="-284"/>
          <w:tab w:val="left" w:pos="426"/>
          <w:tab w:val="left" w:pos="737"/>
          <w:tab w:val="left" w:pos="964"/>
        </w:tabs>
        <w:spacing w:line="283" w:lineRule="exact"/>
        <w:ind w:hanging="720"/>
        <w:rPr>
          <w:spacing w:val="-2"/>
          <w:sz w:val="16"/>
          <w:szCs w:val="16"/>
        </w:rPr>
      </w:pPr>
      <w:r>
        <w:rPr>
          <w:spacing w:val="-2"/>
          <w:sz w:val="16"/>
          <w:szCs w:val="16"/>
        </w:rPr>
        <w:t>......................................................</w:t>
      </w:r>
      <w:r>
        <w:rPr>
          <w:spacing w:val="-2"/>
          <w:sz w:val="16"/>
          <w:szCs w:val="16"/>
        </w:rPr>
        <w:t>.......................;</w:t>
      </w:r>
    </w:p>
    <w:p w14:paraId="69928DFF"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365E619B"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5DD33559" w14:textId="77777777" w:rsidR="00000000" w:rsidRDefault="00075B99">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Clause 10   The Appendices to this Lease</w:t>
      </w:r>
    </w:p>
    <w:p w14:paraId="0AB28076" w14:textId="77777777" w:rsidR="00000000" w:rsidRDefault="00075B99">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10.1</w:t>
      </w:r>
      <w:r>
        <w:rPr>
          <w:spacing w:val="-2"/>
          <w:sz w:val="16"/>
          <w:szCs w:val="16"/>
        </w:rPr>
        <w:tab/>
      </w:r>
      <w:r>
        <w:rPr>
          <w:spacing w:val="-2"/>
          <w:sz w:val="16"/>
          <w:szCs w:val="16"/>
          <w:lang w:val="en-GB"/>
        </w:rPr>
        <w:t>The Lessee affirms that he/she has received:</w:t>
      </w:r>
    </w:p>
    <w:p w14:paraId="7CF6DC45" w14:textId="77777777" w:rsidR="00000000" w:rsidRDefault="00075B99">
      <w:pPr>
        <w:tabs>
          <w:tab w:val="left" w:pos="-1417"/>
          <w:tab w:val="left" w:pos="-851"/>
          <w:tab w:val="left" w:pos="-284"/>
          <w:tab w:val="left" w:pos="426"/>
          <w:tab w:val="left" w:pos="737"/>
          <w:tab w:val="left" w:pos="964"/>
        </w:tabs>
        <w:spacing w:line="280" w:lineRule="exact"/>
        <w:ind w:left="426"/>
        <w:rPr>
          <w:spacing w:val="-2"/>
          <w:sz w:val="16"/>
          <w:szCs w:val="16"/>
        </w:rPr>
      </w:pPr>
      <w:r>
        <w:rPr>
          <w:spacing w:val="-2"/>
          <w:sz w:val="16"/>
          <w:szCs w:val="16"/>
          <w:lang w:val="en-GB"/>
        </w:rPr>
        <w:t>a.</w:t>
      </w:r>
      <w:r>
        <w:rPr>
          <w:spacing w:val="-2"/>
          <w:sz w:val="16"/>
          <w:szCs w:val="16"/>
          <w:lang w:val="en-GB"/>
        </w:rPr>
        <w:tab/>
        <w:t>the Lessor’s General Terms and Conditions for the Lease of Self-contained Residential Space dated ......;</w:t>
      </w:r>
    </w:p>
    <w:p w14:paraId="256D461E" w14:textId="77777777" w:rsidR="00000000" w:rsidRDefault="00075B99">
      <w:pPr>
        <w:tabs>
          <w:tab w:val="left" w:pos="-1417"/>
          <w:tab w:val="left" w:pos="-851"/>
          <w:tab w:val="left" w:pos="-284"/>
          <w:tab w:val="left" w:pos="426"/>
          <w:tab w:val="left" w:pos="737"/>
          <w:tab w:val="left" w:pos="964"/>
        </w:tabs>
        <w:spacing w:line="280" w:lineRule="exact"/>
        <w:ind w:left="426"/>
        <w:rPr>
          <w:spacing w:val="-2"/>
          <w:sz w:val="16"/>
          <w:szCs w:val="16"/>
        </w:rPr>
      </w:pPr>
      <w:r>
        <w:rPr>
          <w:spacing w:val="-2"/>
          <w:sz w:val="16"/>
          <w:szCs w:val="16"/>
          <w:lang w:val="en-GB"/>
        </w:rPr>
        <w:t>b.</w:t>
      </w:r>
      <w:r>
        <w:rPr>
          <w:spacing w:val="-2"/>
          <w:sz w:val="16"/>
          <w:szCs w:val="16"/>
          <w:lang w:val="en-GB"/>
        </w:rPr>
        <w:tab/>
        <w:t>the description of the Lea</w:t>
      </w:r>
      <w:r>
        <w:rPr>
          <w:spacing w:val="-2"/>
          <w:sz w:val="16"/>
          <w:szCs w:val="16"/>
          <w:lang w:val="en-GB"/>
        </w:rPr>
        <w:t>sed Property;</w:t>
      </w:r>
    </w:p>
    <w:p w14:paraId="6C27BAE5" w14:textId="77777777" w:rsidR="00000000" w:rsidRDefault="00075B99">
      <w:pPr>
        <w:tabs>
          <w:tab w:val="left" w:pos="-1417"/>
          <w:tab w:val="left" w:pos="-851"/>
          <w:tab w:val="left" w:pos="-284"/>
          <w:tab w:val="left" w:pos="426"/>
          <w:tab w:val="left" w:pos="737"/>
          <w:tab w:val="left" w:pos="964"/>
        </w:tabs>
        <w:spacing w:line="280" w:lineRule="exact"/>
        <w:ind w:left="426"/>
      </w:pPr>
      <w:r>
        <w:rPr>
          <w:spacing w:val="-2"/>
          <w:sz w:val="16"/>
          <w:szCs w:val="16"/>
          <w:lang w:val="en-GB"/>
        </w:rPr>
        <w:t>c.</w:t>
      </w:r>
      <w:r>
        <w:rPr>
          <w:spacing w:val="-2"/>
          <w:sz w:val="16"/>
          <w:szCs w:val="16"/>
          <w:lang w:val="en-GB"/>
        </w:rPr>
        <w:tab/>
        <w:t>the deed of division [</w:t>
      </w:r>
      <w:r>
        <w:rPr>
          <w:i/>
          <w:iCs/>
          <w:spacing w:val="-2"/>
          <w:sz w:val="16"/>
          <w:szCs w:val="16"/>
          <w:lang w:val="en-GB"/>
        </w:rPr>
        <w:t>splitsingsakte</w:t>
      </w:r>
      <w:r>
        <w:rPr>
          <w:spacing w:val="-2"/>
          <w:sz w:val="16"/>
          <w:szCs w:val="16"/>
          <w:lang w:val="en-GB"/>
        </w:rPr>
        <w:t>] / the division regulations [</w:t>
      </w:r>
      <w:r>
        <w:rPr>
          <w:i/>
          <w:iCs/>
          <w:spacing w:val="-2"/>
          <w:sz w:val="16"/>
          <w:szCs w:val="16"/>
          <w:lang w:val="en-GB"/>
        </w:rPr>
        <w:t>splitsingsreglement</w:t>
      </w:r>
      <w:r>
        <w:rPr>
          <w:spacing w:val="-2"/>
          <w:sz w:val="16"/>
          <w:szCs w:val="16"/>
          <w:lang w:val="en-GB"/>
        </w:rPr>
        <w:t xml:space="preserve">] / the standing </w:t>
      </w:r>
      <w:r>
        <w:rPr>
          <w:spacing w:val="-2"/>
          <w:sz w:val="16"/>
          <w:szCs w:val="16"/>
          <w:lang w:val="en-GB"/>
        </w:rPr>
        <w:tab/>
        <w:t>rules [</w:t>
      </w:r>
      <w:r>
        <w:rPr>
          <w:i/>
          <w:iCs/>
          <w:spacing w:val="-2"/>
          <w:sz w:val="16"/>
          <w:szCs w:val="16"/>
          <w:lang w:val="en-GB"/>
        </w:rPr>
        <w:t>huishoudelijk reglement</w:t>
      </w:r>
      <w:r>
        <w:rPr>
          <w:spacing w:val="-2"/>
          <w:sz w:val="16"/>
          <w:szCs w:val="16"/>
          <w:lang w:val="en-GB"/>
        </w:rPr>
        <w:t>];</w:t>
      </w:r>
      <w:r>
        <w:rPr>
          <w:spacing w:val="-2"/>
          <w:sz w:val="16"/>
          <w:szCs w:val="16"/>
        </w:rPr>
        <w:t xml:space="preserve"> </w:t>
      </w:r>
    </w:p>
    <w:p w14:paraId="4B39E6C4" w14:textId="77777777" w:rsidR="00000000" w:rsidRDefault="00075B99">
      <w:pPr>
        <w:tabs>
          <w:tab w:val="left" w:pos="-1417"/>
          <w:tab w:val="left" w:pos="-851"/>
          <w:tab w:val="left" w:pos="-284"/>
          <w:tab w:val="left" w:pos="426"/>
          <w:tab w:val="left" w:pos="737"/>
          <w:tab w:val="left" w:pos="964"/>
        </w:tabs>
        <w:spacing w:line="280" w:lineRule="exact"/>
        <w:ind w:left="426"/>
        <w:rPr>
          <w:spacing w:val="-2"/>
          <w:sz w:val="16"/>
          <w:szCs w:val="16"/>
        </w:rPr>
      </w:pPr>
      <w:r>
        <w:rPr>
          <w:spacing w:val="-2"/>
          <w:sz w:val="16"/>
          <w:szCs w:val="16"/>
          <w:lang w:val="en-GB"/>
        </w:rPr>
        <w:lastRenderedPageBreak/>
        <w:t>d.</w:t>
      </w:r>
      <w:r>
        <w:rPr>
          <w:spacing w:val="-2"/>
          <w:sz w:val="16"/>
          <w:szCs w:val="16"/>
          <w:lang w:val="en-GB"/>
        </w:rPr>
        <w:tab/>
        <w:t>the contract for the supply of heating;</w:t>
      </w:r>
    </w:p>
    <w:p w14:paraId="0756C58C" w14:textId="77777777" w:rsidR="00000000" w:rsidRDefault="00075B99">
      <w:pPr>
        <w:tabs>
          <w:tab w:val="left" w:pos="-1417"/>
          <w:tab w:val="left" w:pos="-851"/>
          <w:tab w:val="left" w:pos="-284"/>
          <w:tab w:val="left" w:pos="426"/>
          <w:tab w:val="left" w:pos="737"/>
          <w:tab w:val="left" w:pos="964"/>
        </w:tabs>
        <w:spacing w:line="280" w:lineRule="exact"/>
        <w:ind w:left="426"/>
      </w:pPr>
      <w:r>
        <w:rPr>
          <w:spacing w:val="-2"/>
          <w:sz w:val="16"/>
          <w:szCs w:val="16"/>
          <w:lang w:val="en-GB"/>
        </w:rPr>
        <w:t>e.</w:t>
      </w:r>
      <w:r>
        <w:rPr>
          <w:spacing w:val="-2"/>
          <w:sz w:val="16"/>
          <w:szCs w:val="16"/>
        </w:rPr>
        <w:tab/>
        <w:t>……..................................................</w:t>
      </w:r>
    </w:p>
    <w:p w14:paraId="26E54542"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449EADB3" w14:textId="77777777" w:rsidR="00000000" w:rsidRDefault="00075B99">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10</w:t>
      </w:r>
      <w:r>
        <w:rPr>
          <w:spacing w:val="-2"/>
          <w:sz w:val="16"/>
          <w:szCs w:val="16"/>
        </w:rPr>
        <w:t>.2</w:t>
      </w:r>
      <w:r>
        <w:rPr>
          <w:spacing w:val="-2"/>
          <w:sz w:val="16"/>
          <w:szCs w:val="16"/>
        </w:rPr>
        <w:tab/>
      </w:r>
      <w:r>
        <w:rPr>
          <w:spacing w:val="-2"/>
          <w:sz w:val="16"/>
          <w:szCs w:val="16"/>
          <w:lang w:val="en-GB"/>
        </w:rPr>
        <w:t>The appendices referred to in the first paragraph of this Clause constitute part of the lease.</w:t>
      </w:r>
    </w:p>
    <w:p w14:paraId="167A72C3"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r>
        <w:rPr>
          <w:spacing w:val="-2"/>
          <w:sz w:val="16"/>
          <w:szCs w:val="16"/>
        </w:rPr>
        <w:t xml:space="preserve">   </w:t>
      </w:r>
    </w:p>
    <w:p w14:paraId="7291684C" w14:textId="77777777" w:rsidR="00000000" w:rsidRDefault="00075B99">
      <w:pPr>
        <w:tabs>
          <w:tab w:val="left" w:pos="-1417"/>
          <w:tab w:val="left" w:pos="-851"/>
          <w:tab w:val="left" w:pos="-284"/>
          <w:tab w:val="left" w:pos="426"/>
          <w:tab w:val="left" w:pos="737"/>
          <w:tab w:val="left" w:pos="964"/>
        </w:tabs>
        <w:spacing w:line="280" w:lineRule="exact"/>
      </w:pPr>
      <w:r>
        <w:rPr>
          <w:spacing w:val="-2"/>
          <w:sz w:val="16"/>
          <w:szCs w:val="16"/>
          <w:lang w:val="en-GB"/>
        </w:rPr>
        <w:t>Thus made and signed in duplicate original in ...................... on ..............</w:t>
      </w:r>
      <w:r>
        <w:rPr>
          <w:spacing w:val="-2"/>
          <w:sz w:val="16"/>
          <w:szCs w:val="16"/>
        </w:rPr>
        <w:t xml:space="preserve"> 20..</w:t>
      </w:r>
    </w:p>
    <w:p w14:paraId="4F5B140F" w14:textId="77777777" w:rsidR="00000000" w:rsidRDefault="00075B99">
      <w:pPr>
        <w:tabs>
          <w:tab w:val="left" w:pos="-1417"/>
          <w:tab w:val="left" w:pos="-851"/>
          <w:tab w:val="left" w:pos="-284"/>
          <w:tab w:val="left" w:pos="426"/>
          <w:tab w:val="left" w:pos="737"/>
          <w:tab w:val="left" w:pos="964"/>
        </w:tabs>
        <w:spacing w:line="283" w:lineRule="exact"/>
        <w:rPr>
          <w:spacing w:val="-2"/>
          <w:sz w:val="16"/>
          <w:szCs w:val="16"/>
        </w:rPr>
      </w:pPr>
    </w:p>
    <w:p w14:paraId="741D6561" w14:textId="77777777" w:rsidR="00000000" w:rsidRDefault="00075B99">
      <w:pPr>
        <w:tabs>
          <w:tab w:val="left" w:pos="-1417"/>
          <w:tab w:val="left" w:pos="-851"/>
          <w:tab w:val="left" w:pos="-284"/>
          <w:tab w:val="left" w:pos="426"/>
          <w:tab w:val="left" w:pos="737"/>
          <w:tab w:val="left" w:pos="964"/>
        </w:tabs>
        <w:spacing w:line="280" w:lineRule="exact"/>
      </w:pPr>
      <w:r>
        <w:rPr>
          <w:spacing w:val="-2"/>
          <w:sz w:val="16"/>
          <w:szCs w:val="16"/>
          <w:lang w:val="en-GB"/>
        </w:rPr>
        <w:t>Lessor:</w:t>
      </w:r>
      <w:r>
        <w:rPr>
          <w:spacing w:val="-2"/>
          <w:sz w:val="16"/>
          <w:szCs w:val="16"/>
        </w:rPr>
        <w:t xml:space="preserve">              </w:t>
      </w:r>
      <w:r>
        <w:rPr>
          <w:spacing w:val="-2"/>
          <w:sz w:val="16"/>
          <w:szCs w:val="16"/>
        </w:rPr>
        <w:tab/>
      </w:r>
      <w:r>
        <w:rPr>
          <w:spacing w:val="-2"/>
          <w:sz w:val="16"/>
          <w:szCs w:val="16"/>
        </w:rPr>
        <w:tab/>
      </w:r>
      <w:r>
        <w:rPr>
          <w:spacing w:val="-2"/>
          <w:sz w:val="16"/>
          <w:szCs w:val="16"/>
        </w:rPr>
        <w:tab/>
      </w:r>
      <w:r>
        <w:rPr>
          <w:spacing w:val="-2"/>
          <w:sz w:val="16"/>
          <w:szCs w:val="16"/>
          <w:lang w:val="en-GB"/>
        </w:rPr>
        <w:t>Lessee:</w:t>
      </w:r>
    </w:p>
    <w:p w14:paraId="26C72397" w14:textId="77777777" w:rsidR="00000000" w:rsidRDefault="00075B99">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 xml:space="preserve">……….  </w:t>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t>1. ……….</w:t>
      </w:r>
      <w:r>
        <w:rPr>
          <w:spacing w:val="-2"/>
          <w:sz w:val="16"/>
          <w:szCs w:val="16"/>
        </w:rPr>
        <w:tab/>
        <w:t xml:space="preserve">          </w:t>
      </w:r>
      <w:r>
        <w:rPr>
          <w:spacing w:val="-2"/>
          <w:sz w:val="16"/>
          <w:szCs w:val="16"/>
        </w:rPr>
        <w:t xml:space="preserve">        </w:t>
      </w:r>
      <w:r>
        <w:rPr>
          <w:spacing w:val="-2"/>
          <w:sz w:val="16"/>
          <w:szCs w:val="16"/>
        </w:rPr>
        <w:tab/>
      </w:r>
      <w:r>
        <w:rPr>
          <w:spacing w:val="-2"/>
          <w:sz w:val="16"/>
          <w:szCs w:val="16"/>
        </w:rPr>
        <w:tab/>
      </w:r>
      <w:r>
        <w:rPr>
          <w:spacing w:val="-2"/>
          <w:sz w:val="16"/>
          <w:szCs w:val="16"/>
        </w:rPr>
        <w:tab/>
      </w:r>
    </w:p>
    <w:p w14:paraId="40AD1A51" w14:textId="77777777" w:rsidR="00000000" w:rsidRDefault="00075B99">
      <w:pPr>
        <w:tabs>
          <w:tab w:val="left" w:pos="-1417"/>
          <w:tab w:val="left" w:pos="-851"/>
          <w:tab w:val="left" w:pos="-284"/>
          <w:tab w:val="left" w:pos="426"/>
          <w:tab w:val="left" w:pos="737"/>
          <w:tab w:val="left" w:pos="964"/>
        </w:tabs>
        <w:spacing w:line="280" w:lineRule="exact"/>
      </w:pP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t>2. ……….</w:t>
      </w:r>
    </w:p>
    <w:p w14:paraId="4BD773AF" w14:textId="77777777" w:rsidR="00000000" w:rsidRDefault="00075B99">
      <w:pPr>
        <w:tabs>
          <w:tab w:val="left" w:pos="-1417"/>
          <w:tab w:val="left" w:pos="-851"/>
          <w:tab w:val="left" w:pos="-284"/>
          <w:tab w:val="left" w:pos="426"/>
          <w:tab w:val="left" w:pos="737"/>
          <w:tab w:val="left" w:pos="964"/>
        </w:tabs>
        <w:rPr>
          <w:spacing w:val="-2"/>
          <w:sz w:val="16"/>
          <w:szCs w:val="16"/>
        </w:rPr>
      </w:pPr>
    </w:p>
    <w:sectPr w:rsidR="00000000">
      <w:headerReference w:type="default" r:id="rId10"/>
      <w:footerReference w:type="default" r:id="rId11"/>
      <w:headerReference w:type="first" r:id="rId12"/>
      <w:pgSz w:w="11907" w:h="16840" w:code="9"/>
      <w:pgMar w:top="1296" w:right="1701" w:bottom="1417" w:left="1411" w:header="850" w:footer="374" w:gutter="0"/>
      <w:paperSrc w:first="259" w:other="259"/>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D5270" w14:textId="77777777" w:rsidR="00000000" w:rsidRDefault="00075B99">
      <w:r>
        <w:separator/>
      </w:r>
    </w:p>
  </w:endnote>
  <w:endnote w:type="continuationSeparator" w:id="0">
    <w:p w14:paraId="608F2472" w14:textId="77777777" w:rsidR="00000000" w:rsidRDefault="0007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20905" w14:textId="77777777" w:rsidR="00000000" w:rsidRDefault="00075B99">
    <w:pPr>
      <w:pStyle w:val="Voettekst"/>
      <w:pBdr>
        <w:bottom w:val="single" w:sz="12" w:space="1" w:color="auto"/>
      </w:pBdr>
      <w:rPr>
        <w:sz w:val="16"/>
        <w:szCs w:val="16"/>
      </w:rPr>
    </w:pPr>
  </w:p>
  <w:p w14:paraId="2280D285" w14:textId="77777777" w:rsidR="00000000" w:rsidRDefault="00075B99">
    <w:pPr>
      <w:pStyle w:val="Voettekst"/>
    </w:pPr>
    <w:r>
      <w:rPr>
        <w:sz w:val="16"/>
        <w:szCs w:val="16"/>
      </w:rPr>
      <w:tab/>
      <w:t xml:space="preserve">                                                                                                                                   </w:t>
    </w:r>
    <w:r>
      <w:rPr>
        <w:noProof/>
        <w:sz w:val="16"/>
        <w:szCs w:val="16"/>
      </w:rPr>
      <w:t>Lessee’s initials:</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DEDBF" w14:textId="77777777" w:rsidR="00000000" w:rsidRDefault="00075B99">
      <w:r>
        <w:separator/>
      </w:r>
    </w:p>
  </w:footnote>
  <w:footnote w:type="continuationSeparator" w:id="0">
    <w:p w14:paraId="47F203E4" w14:textId="77777777" w:rsidR="00000000" w:rsidRDefault="00075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708CD" w14:textId="77777777" w:rsidR="00000000" w:rsidRDefault="00075B99">
    <w:pPr>
      <w:tabs>
        <w:tab w:val="left" w:pos="-1698"/>
        <w:tab w:val="left" w:pos="-138"/>
        <w:tab w:val="left" w:pos="102"/>
        <w:tab w:val="left" w:pos="460"/>
        <w:tab w:val="left" w:pos="4177"/>
        <w:tab w:val="left" w:pos="4320"/>
      </w:tabs>
      <w:suppressAutoHyphens/>
      <w:ind w:right="360"/>
      <w:rPr>
        <w:b/>
        <w:bCs/>
        <w:sz w:val="14"/>
        <w:szCs w:val="14"/>
      </w:rPr>
    </w:pPr>
    <w:r>
      <w:rPr>
        <w:b/>
        <w:bCs/>
        <w:noProof/>
        <w:sz w:val="14"/>
        <w:szCs w:val="14"/>
      </w:rPr>
      <w:t xml:space="preserve">Model Contract for </w:t>
    </w:r>
    <w:r>
      <w:rPr>
        <w:b/>
        <w:bCs/>
        <w:spacing w:val="-2"/>
        <w:sz w:val="16"/>
        <w:szCs w:val="16"/>
        <w:lang w:val="en-GB"/>
      </w:rPr>
      <w:t xml:space="preserve">Temporary Lease of Self-contained Social Housing to Particular Target Groups </w:t>
    </w:r>
    <w:r>
      <w:rPr>
        <w:b/>
        <w:bCs/>
        <w:noProof/>
        <w:sz w:val="14"/>
        <w:szCs w:val="14"/>
      </w:rPr>
      <w:t>(July 2016)</w:t>
    </w:r>
  </w:p>
  <w:p w14:paraId="1A196722" w14:textId="0E805F02" w:rsidR="00000000" w:rsidRDefault="00075B99">
    <w:pPr>
      <w:widowControl w:val="0"/>
      <w:tabs>
        <w:tab w:val="left" w:pos="1276"/>
        <w:tab w:val="left" w:pos="5387"/>
        <w:tab w:val="left" w:pos="6804"/>
      </w:tabs>
      <w:spacing w:line="310" w:lineRule="exact"/>
      <w:rPr>
        <w:w w:val="105"/>
        <w:sz w:val="14"/>
        <w:szCs w:val="14"/>
      </w:rPr>
    </w:pPr>
    <w:r>
      <w:rPr>
        <w:noProof/>
        <w:snapToGrid/>
        <w:sz w:val="20"/>
      </w:rPr>
      <mc:AlternateContent>
        <mc:Choice Requires="wps">
          <w:drawing>
            <wp:anchor distT="0" distB="0" distL="114300" distR="114300" simplePos="0" relativeHeight="251657728" behindDoc="1" locked="0" layoutInCell="0" allowOverlap="1" wp14:anchorId="15C7D727" wp14:editId="45C0BF86">
              <wp:simplePos x="0" y="0"/>
              <wp:positionH relativeFrom="page">
                <wp:posOffset>8760460</wp:posOffset>
              </wp:positionH>
              <wp:positionV relativeFrom="paragraph">
                <wp:posOffset>0</wp:posOffset>
              </wp:positionV>
              <wp:extent cx="5646420" cy="152400"/>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642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F17A12" w14:textId="77777777" w:rsidR="00000000" w:rsidRDefault="00075B99">
                          <w:pPr>
                            <w:tabs>
                              <w:tab w:val="left" w:pos="-720"/>
                            </w:tabs>
                            <w:suppressAutoHyphens/>
                            <w:jc w:val="both"/>
                            <w:rPr>
                              <w:sz w:val="24"/>
                              <w:szCs w:val="24"/>
                            </w:rPr>
                          </w:pPr>
                        </w:p>
                        <w:p w14:paraId="60E4BEC2" w14:textId="77777777" w:rsidR="00000000" w:rsidRDefault="00075B99">
                          <w:pPr>
                            <w:tabs>
                              <w:tab w:val="left" w:pos="-720"/>
                            </w:tabs>
                            <w:suppressAutoHyphens/>
                            <w:jc w:val="both"/>
                            <w:rPr>
                              <w:spacing w:val="-3"/>
                              <w:sz w:val="24"/>
                              <w:szCs w:val="24"/>
                            </w:rPr>
                          </w:pPr>
                        </w:p>
                        <w:p w14:paraId="4276F77C" w14:textId="77777777" w:rsidR="00000000" w:rsidRDefault="00075B99">
                          <w:pPr>
                            <w:tabs>
                              <w:tab w:val="center" w:pos="4446"/>
                            </w:tabs>
                            <w:suppressAutoHyphens/>
                            <w:jc w:val="both"/>
                            <w:rPr>
                              <w:rFonts w:ascii="CG Times" w:hAnsi="CG Times"/>
                              <w:spacing w:val="-3"/>
                              <w:sz w:val="24"/>
                              <w:szCs w:val="24"/>
                            </w:rPr>
                          </w:pPr>
                          <w:r>
                            <w:rPr>
                              <w:rFonts w:ascii="CG Times" w:hAnsi="CG Times"/>
                              <w:spacing w:val="-3"/>
                              <w:sz w:val="24"/>
                              <w:szCs w:val="24"/>
                            </w:rPr>
                            <w:tab/>
                          </w:r>
                          <w:r>
                            <w:rPr>
                              <w:rFonts w:ascii="CG Times" w:hAnsi="CG Times"/>
                              <w:spacing w:val="-3"/>
                              <w:sz w:val="24"/>
                              <w:szCs w:val="24"/>
                            </w:rPr>
                            <w:fldChar w:fldCharType="begin"/>
                          </w:r>
                          <w:r>
                            <w:rPr>
                              <w:rFonts w:ascii="CG Times" w:hAnsi="CG Times"/>
                              <w:spacing w:val="-3"/>
                              <w:sz w:val="24"/>
                              <w:szCs w:val="24"/>
                            </w:rPr>
                            <w:instrText>PAGE \* ALPHABETIC</w:instrText>
                          </w:r>
                          <w:r>
                            <w:rPr>
                              <w:rFonts w:ascii="CG Times" w:hAnsi="CG Times"/>
                              <w:spacing w:val="-3"/>
                              <w:sz w:val="24"/>
                              <w:szCs w:val="24"/>
                            </w:rPr>
                            <w:fldChar w:fldCharType="separate"/>
                          </w:r>
                          <w:r>
                            <w:rPr>
                              <w:rFonts w:ascii="CG Times" w:hAnsi="CG Times"/>
                              <w:noProof/>
                              <w:spacing w:val="-3"/>
                              <w:sz w:val="24"/>
                              <w:szCs w:val="24"/>
                            </w:rPr>
                            <w:t>E</w:t>
                          </w:r>
                          <w:r>
                            <w:rPr>
                              <w:rFonts w:ascii="CG Times" w:hAnsi="CG Times"/>
                              <w:spacing w:val="-3"/>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7D727" id="Rectangle 1" o:spid="_x0000_s1026" style="position:absolute;margin-left:689.8pt;margin-top:0;width:444.6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" o:allowincell="f" filled="f" stroked="f" strokeweight="0">
              <v:textbox inset="0,0,0,0">
                <w:txbxContent>
                  <w:p w14:paraId="0EF17A12" w14:textId="77777777" w:rsidR="00000000" w:rsidRDefault="00075B99">
                    <w:pPr>
                      <w:tabs>
                        <w:tab w:val="left" w:pos="-720"/>
                      </w:tabs>
                      <w:suppressAutoHyphens/>
                      <w:jc w:val="both"/>
                      <w:rPr>
                        <w:sz w:val="24"/>
                        <w:szCs w:val="24"/>
                      </w:rPr>
                    </w:pPr>
                  </w:p>
                  <w:p w14:paraId="60E4BEC2" w14:textId="77777777" w:rsidR="00000000" w:rsidRDefault="00075B99">
                    <w:pPr>
                      <w:tabs>
                        <w:tab w:val="left" w:pos="-720"/>
                      </w:tabs>
                      <w:suppressAutoHyphens/>
                      <w:jc w:val="both"/>
                      <w:rPr>
                        <w:spacing w:val="-3"/>
                        <w:sz w:val="24"/>
                        <w:szCs w:val="24"/>
                      </w:rPr>
                    </w:pPr>
                  </w:p>
                  <w:p w14:paraId="4276F77C" w14:textId="77777777" w:rsidR="00000000" w:rsidRDefault="00075B99">
                    <w:pPr>
                      <w:tabs>
                        <w:tab w:val="center" w:pos="4446"/>
                      </w:tabs>
                      <w:suppressAutoHyphens/>
                      <w:jc w:val="both"/>
                      <w:rPr>
                        <w:rFonts w:ascii="CG Times" w:hAnsi="CG Times"/>
                        <w:spacing w:val="-3"/>
                        <w:sz w:val="24"/>
                        <w:szCs w:val="24"/>
                      </w:rPr>
                    </w:pPr>
                    <w:r>
                      <w:rPr>
                        <w:rFonts w:ascii="CG Times" w:hAnsi="CG Times"/>
                        <w:spacing w:val="-3"/>
                        <w:sz w:val="24"/>
                        <w:szCs w:val="24"/>
                      </w:rPr>
                      <w:tab/>
                    </w:r>
                    <w:r>
                      <w:rPr>
                        <w:rFonts w:ascii="CG Times" w:hAnsi="CG Times"/>
                        <w:spacing w:val="-3"/>
                        <w:sz w:val="24"/>
                        <w:szCs w:val="24"/>
                      </w:rPr>
                      <w:fldChar w:fldCharType="begin"/>
                    </w:r>
                    <w:r>
                      <w:rPr>
                        <w:rFonts w:ascii="CG Times" w:hAnsi="CG Times"/>
                        <w:spacing w:val="-3"/>
                        <w:sz w:val="24"/>
                        <w:szCs w:val="24"/>
                      </w:rPr>
                      <w:instrText>PAGE \* ALPHABETIC</w:instrText>
                    </w:r>
                    <w:r>
                      <w:rPr>
                        <w:rFonts w:ascii="CG Times" w:hAnsi="CG Times"/>
                        <w:spacing w:val="-3"/>
                        <w:sz w:val="24"/>
                        <w:szCs w:val="24"/>
                      </w:rPr>
                      <w:fldChar w:fldCharType="separate"/>
                    </w:r>
                    <w:r>
                      <w:rPr>
                        <w:rFonts w:ascii="CG Times" w:hAnsi="CG Times"/>
                        <w:noProof/>
                        <w:spacing w:val="-3"/>
                        <w:sz w:val="24"/>
                        <w:szCs w:val="24"/>
                      </w:rPr>
                      <w:t>E</w:t>
                    </w:r>
                    <w:r>
                      <w:rPr>
                        <w:rFonts w:ascii="CG Times" w:hAnsi="CG Times"/>
                        <w:spacing w:val="-3"/>
                        <w:sz w:val="24"/>
                        <w:szCs w:val="24"/>
                      </w:rPr>
                      <w:fldChar w:fldCharType="end"/>
                    </w:r>
                  </w:p>
                </w:txbxContent>
              </v:textbox>
              <w10:wrap anchorx="page"/>
            </v:rect>
          </w:pict>
        </mc:Fallback>
      </mc:AlternateContent>
    </w:r>
    <w:r>
      <w:rPr>
        <w:noProof/>
        <w:sz w:val="14"/>
        <w:szCs w:val="14"/>
      </w:rPr>
      <w:t>Developed by VBTM Advocaten at the behest of the Aedes association of housing corporations and Platform31</w:t>
    </w:r>
  </w:p>
  <w:p w14:paraId="5B9641D7" w14:textId="77777777" w:rsidR="00000000" w:rsidRDefault="00075B99">
    <w:pPr>
      <w:widowControl w:val="0"/>
      <w:tabs>
        <w:tab w:val="left" w:pos="1276"/>
        <w:tab w:val="left" w:pos="5387"/>
        <w:tab w:val="left" w:pos="6804"/>
      </w:tabs>
      <w:spacing w:line="310" w:lineRule="exact"/>
      <w:rPr>
        <w:b/>
        <w:bCs/>
        <w:w w:val="105"/>
        <w:sz w:val="14"/>
        <w:szCs w:val="14"/>
      </w:rPr>
    </w:pPr>
    <w:r>
      <w:rPr>
        <w:w w:val="105"/>
        <w:sz w:val="14"/>
        <w:szCs w:val="14"/>
      </w:rPr>
      <w:fldChar w:fldCharType="begin"/>
    </w:r>
    <w:r>
      <w:rPr>
        <w:w w:val="105"/>
        <w:sz w:val="14"/>
        <w:szCs w:val="14"/>
      </w:rPr>
      <w:instrText xml:space="preserve"> </w:instrText>
    </w:r>
    <w:r>
      <w:rPr>
        <w:w w:val="105"/>
        <w:sz w:val="14"/>
        <w:szCs w:val="14"/>
      </w:rPr>
      <w:instrText xml:space="preserve">PAGE </w:instrText>
    </w:r>
    <w:r>
      <w:rPr>
        <w:w w:val="105"/>
        <w:sz w:val="14"/>
        <w:szCs w:val="14"/>
      </w:rPr>
      <w:fldChar w:fldCharType="separate"/>
    </w:r>
    <w:r>
      <w:rPr>
        <w:noProof/>
        <w:w w:val="105"/>
        <w:sz w:val="14"/>
        <w:szCs w:val="14"/>
      </w:rPr>
      <w:t>5</w:t>
    </w:r>
    <w:r>
      <w:rPr>
        <w:w w:val="105"/>
        <w:sz w:val="14"/>
        <w:szCs w:val="14"/>
      </w:rPr>
      <w:fldChar w:fldCharType="end"/>
    </w:r>
    <w:r>
      <w:rPr>
        <w:w w:val="105"/>
        <w:sz w:val="14"/>
        <w:szCs w:val="14"/>
      </w:rPr>
      <w:t>/</w:t>
    </w:r>
    <w:r>
      <w:rPr>
        <w:w w:val="105"/>
        <w:sz w:val="14"/>
        <w:szCs w:val="14"/>
      </w:rPr>
      <w:fldChar w:fldCharType="begin"/>
    </w:r>
    <w:r>
      <w:rPr>
        <w:w w:val="105"/>
        <w:sz w:val="14"/>
        <w:szCs w:val="14"/>
      </w:rPr>
      <w:instrText xml:space="preserve"> NUMPAGES </w:instrText>
    </w:r>
    <w:r>
      <w:rPr>
        <w:w w:val="105"/>
        <w:sz w:val="14"/>
        <w:szCs w:val="14"/>
      </w:rPr>
      <w:fldChar w:fldCharType="separate"/>
    </w:r>
    <w:r>
      <w:rPr>
        <w:noProof/>
        <w:w w:val="105"/>
        <w:sz w:val="14"/>
        <w:szCs w:val="14"/>
      </w:rPr>
      <w:t>5</w:t>
    </w:r>
    <w:r>
      <w:rPr>
        <w:w w:val="105"/>
        <w:sz w:val="14"/>
        <w:szCs w:val="14"/>
      </w:rPr>
      <w:fldChar w:fldCharType="end"/>
    </w:r>
  </w:p>
  <w:p w14:paraId="2E68C1AE" w14:textId="77777777" w:rsidR="00000000" w:rsidRDefault="00075B99">
    <w:pPr>
      <w:pStyle w:val="Koptekst"/>
    </w:pPr>
  </w:p>
  <w:p w14:paraId="03DAEB42" w14:textId="77777777" w:rsidR="00000000" w:rsidRDefault="00075B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630B5" w14:textId="77777777" w:rsidR="00000000" w:rsidRDefault="00075B99">
    <w:pPr>
      <w:pStyle w:val="Koptekst"/>
      <w:tabs>
        <w:tab w:val="clear" w:pos="9072"/>
        <w:tab w:val="right" w:pos="8789"/>
      </w:tabs>
      <w:ind w:right="29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348C6EA"/>
    <w:lvl w:ilvl="0">
      <w:start w:val="1"/>
      <w:numFmt w:val="bullet"/>
      <w:lvlText w:val=""/>
      <w:lvlJc w:val="left"/>
      <w:pPr>
        <w:tabs>
          <w:tab w:val="num" w:pos="0"/>
        </w:tabs>
      </w:pPr>
      <w:rPr>
        <w:rFonts w:ascii="Symbol" w:hAnsi="Symbol" w:cs="Times New Roman" w:hint="default"/>
      </w:rPr>
    </w:lvl>
    <w:lvl w:ilvl="1">
      <w:start w:val="1"/>
      <w:numFmt w:val="bullet"/>
      <w:lvlText w:val=""/>
      <w:lvlJc w:val="left"/>
      <w:pPr>
        <w:tabs>
          <w:tab w:val="num" w:pos="720"/>
        </w:tabs>
        <w:ind w:left="1080" w:hanging="360"/>
      </w:pPr>
      <w:rPr>
        <w:rFonts w:ascii="Symbol" w:hAnsi="Symbol" w:cs="Times New Roman"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Times New Roman" w:hint="default"/>
      </w:rPr>
    </w:lvl>
    <w:lvl w:ilvl="4">
      <w:start w:val="1"/>
      <w:numFmt w:val="bullet"/>
      <w:lvlText w:val=""/>
      <w:lvlJc w:val="left"/>
      <w:pPr>
        <w:tabs>
          <w:tab w:val="num" w:pos="2880"/>
        </w:tabs>
        <w:ind w:left="3240" w:hanging="360"/>
      </w:pPr>
      <w:rPr>
        <w:rFonts w:ascii="Wingdings" w:hAnsi="Wingdings" w:cs="Times New Roman" w:hint="default"/>
      </w:rPr>
    </w:lvl>
    <w:lvl w:ilvl="5">
      <w:start w:val="1"/>
      <w:numFmt w:val="bullet"/>
      <w:lvlText w:val=""/>
      <w:lvlJc w:val="left"/>
      <w:pPr>
        <w:tabs>
          <w:tab w:val="num" w:pos="3600"/>
        </w:tabs>
        <w:ind w:left="3960" w:hanging="360"/>
      </w:pPr>
      <w:rPr>
        <w:rFonts w:ascii="Symbol" w:hAnsi="Symbol" w:cs="Times New Roman"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Times New Roman" w:hint="default"/>
      </w:rPr>
    </w:lvl>
    <w:lvl w:ilvl="8">
      <w:start w:val="1"/>
      <w:numFmt w:val="bullet"/>
      <w:lvlText w:val=""/>
      <w:lvlJc w:val="left"/>
      <w:pPr>
        <w:tabs>
          <w:tab w:val="num" w:pos="5760"/>
        </w:tabs>
        <w:ind w:left="6120" w:hanging="360"/>
      </w:pPr>
      <w:rPr>
        <w:rFonts w:ascii="Wingdings" w:hAnsi="Wingdings" w:cs="Times New Roman" w:hint="default"/>
      </w:rPr>
    </w:lvl>
  </w:abstractNum>
  <w:abstractNum w:abstractNumId="1" w15:restartNumberingAfterBreak="0">
    <w:nsid w:val="085131B8"/>
    <w:multiLevelType w:val="hybridMultilevel"/>
    <w:tmpl w:val="2EB075B8"/>
    <w:lvl w:ilvl="0" w:tplc="38B8601E">
      <w:start w:val="1"/>
      <w:numFmt w:val="bullet"/>
      <w:lvlText w:val=""/>
      <w:lvlJc w:val="left"/>
      <w:pPr>
        <w:tabs>
          <w:tab w:val="num" w:pos="720"/>
        </w:tabs>
        <w:ind w:left="720" w:hanging="360"/>
      </w:pPr>
      <w:rPr>
        <w:rFonts w:ascii="Symbol" w:hAnsi="Symbol" w:cs="Times New Roman" w:hint="default"/>
        <w:sz w:val="16"/>
        <w:szCs w:val="16"/>
      </w:rPr>
    </w:lvl>
    <w:lvl w:ilvl="1" w:tplc="04130003">
      <w:start w:val="1"/>
      <w:numFmt w:val="bullet"/>
      <w:lvlText w:val="o"/>
      <w:lvlJc w:val="left"/>
      <w:pPr>
        <w:tabs>
          <w:tab w:val="num" w:pos="1440"/>
        </w:tabs>
        <w:ind w:left="1440" w:hanging="360"/>
      </w:pPr>
      <w:rPr>
        <w:rFonts w:ascii="Courier New" w:hAnsi="Courier New" w:cs="Courier New" w:hint="default"/>
      </w:rPr>
    </w:lvl>
    <w:lvl w:ilvl="2" w:tplc="38B8601E">
      <w:start w:val="1"/>
      <w:numFmt w:val="bullet"/>
      <w:lvlText w:val=""/>
      <w:lvlJc w:val="left"/>
      <w:pPr>
        <w:tabs>
          <w:tab w:val="num" w:pos="2160"/>
        </w:tabs>
        <w:ind w:left="2160" w:hanging="360"/>
      </w:pPr>
      <w:rPr>
        <w:rFonts w:ascii="Symbol" w:hAnsi="Symbol" w:cs="Times New Roman" w:hint="default"/>
        <w:sz w:val="16"/>
        <w:szCs w:val="16"/>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8833754"/>
    <w:multiLevelType w:val="hybridMultilevel"/>
    <w:tmpl w:val="B14642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0B741867"/>
    <w:multiLevelType w:val="hybridMultilevel"/>
    <w:tmpl w:val="BE6A7C64"/>
    <w:lvl w:ilvl="0" w:tplc="9A6819A2">
      <w:start w:val="3"/>
      <w:numFmt w:val="decimal"/>
      <w:lvlText w:val="%1"/>
      <w:lvlJc w:val="left"/>
      <w:pPr>
        <w:tabs>
          <w:tab w:val="num" w:pos="375"/>
        </w:tabs>
        <w:ind w:left="375" w:hanging="375"/>
      </w:pPr>
      <w:rPr>
        <w:rFonts w:hint="default"/>
        <w:color w:val="auto"/>
      </w:r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4" w15:restartNumberingAfterBreak="0">
    <w:nsid w:val="0F1373E1"/>
    <w:multiLevelType w:val="singleLevel"/>
    <w:tmpl w:val="7C100130"/>
    <w:lvl w:ilvl="0">
      <w:start w:val="1"/>
      <w:numFmt w:val="bullet"/>
      <w:lvlText w:val="-"/>
      <w:lvlJc w:val="left"/>
      <w:pPr>
        <w:tabs>
          <w:tab w:val="num" w:pos="1065"/>
        </w:tabs>
        <w:ind w:left="1065" w:hanging="360"/>
      </w:pPr>
      <w:rPr>
        <w:rFonts w:ascii="Times New Roman" w:hAnsi="Times New Roman" w:cs="Times New Roman" w:hint="default"/>
      </w:rPr>
    </w:lvl>
  </w:abstractNum>
  <w:abstractNum w:abstractNumId="5" w15:restartNumberingAfterBreak="0">
    <w:nsid w:val="0FD50C3B"/>
    <w:multiLevelType w:val="hybridMultilevel"/>
    <w:tmpl w:val="94F0226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03D22CD"/>
    <w:multiLevelType w:val="hybridMultilevel"/>
    <w:tmpl w:val="A4A614B2"/>
    <w:lvl w:ilvl="0" w:tplc="04130005">
      <w:start w:val="1"/>
      <w:numFmt w:val="bullet"/>
      <w:lvlText w:val=""/>
      <w:lvlJc w:val="left"/>
      <w:pPr>
        <w:ind w:left="720" w:hanging="360"/>
      </w:pPr>
      <w:rPr>
        <w:rFonts w:ascii="Wingdings"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Times New Roman" w:hint="default"/>
      </w:rPr>
    </w:lvl>
    <w:lvl w:ilvl="3" w:tplc="04130001">
      <w:start w:val="1"/>
      <w:numFmt w:val="bullet"/>
      <w:lvlText w:val=""/>
      <w:lvlJc w:val="left"/>
      <w:pPr>
        <w:ind w:left="2880" w:hanging="360"/>
      </w:pPr>
      <w:rPr>
        <w:rFonts w:ascii="Symbol" w:hAnsi="Symbol" w:cs="Times New Roman"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Times New Roman" w:hint="default"/>
      </w:rPr>
    </w:lvl>
    <w:lvl w:ilvl="6" w:tplc="04130001">
      <w:start w:val="1"/>
      <w:numFmt w:val="bullet"/>
      <w:lvlText w:val=""/>
      <w:lvlJc w:val="left"/>
      <w:pPr>
        <w:ind w:left="5040" w:hanging="360"/>
      </w:pPr>
      <w:rPr>
        <w:rFonts w:ascii="Symbol" w:hAnsi="Symbol" w:cs="Times New Roman"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Times New Roman" w:hint="default"/>
      </w:rPr>
    </w:lvl>
  </w:abstractNum>
  <w:abstractNum w:abstractNumId="7" w15:restartNumberingAfterBreak="0">
    <w:nsid w:val="304A4937"/>
    <w:multiLevelType w:val="hybridMultilevel"/>
    <w:tmpl w:val="87D80468"/>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32005706"/>
    <w:multiLevelType w:val="hybridMultilevel"/>
    <w:tmpl w:val="717C0A10"/>
    <w:lvl w:ilvl="0" w:tplc="38B8601E">
      <w:start w:val="1"/>
      <w:numFmt w:val="bullet"/>
      <w:lvlText w:val=""/>
      <w:lvlJc w:val="left"/>
      <w:pPr>
        <w:tabs>
          <w:tab w:val="num" w:pos="720"/>
        </w:tabs>
        <w:ind w:left="720" w:hanging="360"/>
      </w:pPr>
      <w:rPr>
        <w:rFonts w:ascii="Symbol" w:hAnsi="Symbol" w:cs="Times New Roman" w:hint="default"/>
        <w:sz w:val="16"/>
        <w:szCs w:val="16"/>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369818D9"/>
    <w:multiLevelType w:val="hybridMultilevel"/>
    <w:tmpl w:val="BDAE50B8"/>
    <w:lvl w:ilvl="0" w:tplc="ED6A87F8">
      <w:start w:val="21"/>
      <w:numFmt w:val="bullet"/>
      <w:lvlText w:val="-"/>
      <w:lvlJc w:val="left"/>
      <w:pPr>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Times New Roman" w:hint="default"/>
      </w:rPr>
    </w:lvl>
    <w:lvl w:ilvl="3" w:tplc="04130001">
      <w:start w:val="1"/>
      <w:numFmt w:val="bullet"/>
      <w:lvlText w:val=""/>
      <w:lvlJc w:val="left"/>
      <w:pPr>
        <w:ind w:left="2880" w:hanging="360"/>
      </w:pPr>
      <w:rPr>
        <w:rFonts w:ascii="Symbol" w:hAnsi="Symbol" w:cs="Times New Roman"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Times New Roman" w:hint="default"/>
      </w:rPr>
    </w:lvl>
    <w:lvl w:ilvl="6" w:tplc="04130001">
      <w:start w:val="1"/>
      <w:numFmt w:val="bullet"/>
      <w:lvlText w:val=""/>
      <w:lvlJc w:val="left"/>
      <w:pPr>
        <w:ind w:left="5040" w:hanging="360"/>
      </w:pPr>
      <w:rPr>
        <w:rFonts w:ascii="Symbol" w:hAnsi="Symbol" w:cs="Times New Roman"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Times New Roman" w:hint="default"/>
      </w:rPr>
    </w:lvl>
  </w:abstractNum>
  <w:abstractNum w:abstractNumId="10" w15:restartNumberingAfterBreak="0">
    <w:nsid w:val="40873E31"/>
    <w:multiLevelType w:val="hybridMultilevel"/>
    <w:tmpl w:val="3D94E814"/>
    <w:lvl w:ilvl="0" w:tplc="04130005">
      <w:start w:val="1"/>
      <w:numFmt w:val="bullet"/>
      <w:lvlText w:val=""/>
      <w:lvlJc w:val="left"/>
      <w:pPr>
        <w:ind w:left="1146" w:hanging="360"/>
      </w:pPr>
      <w:rPr>
        <w:rFonts w:ascii="Wingdings" w:hAnsi="Wingdings" w:cs="Times New Roman" w:hint="default"/>
      </w:rPr>
    </w:lvl>
    <w:lvl w:ilvl="1" w:tplc="04130003">
      <w:start w:val="1"/>
      <w:numFmt w:val="bullet"/>
      <w:lvlText w:val="o"/>
      <w:lvlJc w:val="left"/>
      <w:pPr>
        <w:ind w:left="1866" w:hanging="360"/>
      </w:pPr>
      <w:rPr>
        <w:rFonts w:ascii="Courier New" w:hAnsi="Courier New" w:cs="Courier New" w:hint="default"/>
      </w:rPr>
    </w:lvl>
    <w:lvl w:ilvl="2" w:tplc="04130005">
      <w:start w:val="1"/>
      <w:numFmt w:val="bullet"/>
      <w:lvlText w:val=""/>
      <w:lvlJc w:val="left"/>
      <w:pPr>
        <w:ind w:left="2586" w:hanging="360"/>
      </w:pPr>
      <w:rPr>
        <w:rFonts w:ascii="Wingdings" w:hAnsi="Wingdings" w:cs="Times New Roman" w:hint="default"/>
      </w:rPr>
    </w:lvl>
    <w:lvl w:ilvl="3" w:tplc="04130001">
      <w:start w:val="1"/>
      <w:numFmt w:val="bullet"/>
      <w:lvlText w:val=""/>
      <w:lvlJc w:val="left"/>
      <w:pPr>
        <w:ind w:left="3306" w:hanging="360"/>
      </w:pPr>
      <w:rPr>
        <w:rFonts w:ascii="Symbol" w:hAnsi="Symbol" w:cs="Times New Roman" w:hint="default"/>
      </w:rPr>
    </w:lvl>
    <w:lvl w:ilvl="4" w:tplc="04130003">
      <w:start w:val="1"/>
      <w:numFmt w:val="bullet"/>
      <w:lvlText w:val="o"/>
      <w:lvlJc w:val="left"/>
      <w:pPr>
        <w:ind w:left="4026" w:hanging="360"/>
      </w:pPr>
      <w:rPr>
        <w:rFonts w:ascii="Courier New" w:hAnsi="Courier New" w:cs="Courier New" w:hint="default"/>
      </w:rPr>
    </w:lvl>
    <w:lvl w:ilvl="5" w:tplc="04130005">
      <w:start w:val="1"/>
      <w:numFmt w:val="bullet"/>
      <w:lvlText w:val=""/>
      <w:lvlJc w:val="left"/>
      <w:pPr>
        <w:ind w:left="4746" w:hanging="360"/>
      </w:pPr>
      <w:rPr>
        <w:rFonts w:ascii="Wingdings" w:hAnsi="Wingdings" w:cs="Times New Roman" w:hint="default"/>
      </w:rPr>
    </w:lvl>
    <w:lvl w:ilvl="6" w:tplc="04130001">
      <w:start w:val="1"/>
      <w:numFmt w:val="bullet"/>
      <w:lvlText w:val=""/>
      <w:lvlJc w:val="left"/>
      <w:pPr>
        <w:ind w:left="5466" w:hanging="360"/>
      </w:pPr>
      <w:rPr>
        <w:rFonts w:ascii="Symbol" w:hAnsi="Symbol" w:cs="Times New Roman" w:hint="default"/>
      </w:rPr>
    </w:lvl>
    <w:lvl w:ilvl="7" w:tplc="04130003">
      <w:start w:val="1"/>
      <w:numFmt w:val="bullet"/>
      <w:lvlText w:val="o"/>
      <w:lvlJc w:val="left"/>
      <w:pPr>
        <w:ind w:left="6186" w:hanging="360"/>
      </w:pPr>
      <w:rPr>
        <w:rFonts w:ascii="Courier New" w:hAnsi="Courier New" w:cs="Courier New" w:hint="default"/>
      </w:rPr>
    </w:lvl>
    <w:lvl w:ilvl="8" w:tplc="04130005">
      <w:start w:val="1"/>
      <w:numFmt w:val="bullet"/>
      <w:lvlText w:val=""/>
      <w:lvlJc w:val="left"/>
      <w:pPr>
        <w:ind w:left="6906" w:hanging="360"/>
      </w:pPr>
      <w:rPr>
        <w:rFonts w:ascii="Wingdings" w:hAnsi="Wingdings" w:cs="Times New Roman" w:hint="default"/>
      </w:rPr>
    </w:lvl>
  </w:abstractNum>
  <w:abstractNum w:abstractNumId="11" w15:restartNumberingAfterBreak="0">
    <w:nsid w:val="44117C0A"/>
    <w:multiLevelType w:val="hybridMultilevel"/>
    <w:tmpl w:val="0150D7C2"/>
    <w:lvl w:ilvl="0" w:tplc="2C1EEF4E">
      <w:start w:val="1"/>
      <w:numFmt w:val="lowerLetter"/>
      <w:lvlText w:val="%1."/>
      <w:lvlJc w:val="left"/>
      <w:pPr>
        <w:ind w:left="990" w:hanging="420"/>
      </w:pPr>
      <w:rPr>
        <w:rFonts w:hint="default"/>
      </w:rPr>
    </w:lvl>
    <w:lvl w:ilvl="1" w:tplc="04130019">
      <w:start w:val="1"/>
      <w:numFmt w:val="lowerLetter"/>
      <w:lvlText w:val="%2."/>
      <w:lvlJc w:val="left"/>
      <w:pPr>
        <w:ind w:left="1650" w:hanging="360"/>
      </w:pPr>
    </w:lvl>
    <w:lvl w:ilvl="2" w:tplc="0413001B">
      <w:start w:val="1"/>
      <w:numFmt w:val="lowerRoman"/>
      <w:lvlText w:val="%3."/>
      <w:lvlJc w:val="right"/>
      <w:pPr>
        <w:ind w:left="2370" w:hanging="180"/>
      </w:pPr>
    </w:lvl>
    <w:lvl w:ilvl="3" w:tplc="0413000F">
      <w:start w:val="1"/>
      <w:numFmt w:val="decimal"/>
      <w:lvlText w:val="%4."/>
      <w:lvlJc w:val="left"/>
      <w:pPr>
        <w:ind w:left="3090" w:hanging="360"/>
      </w:pPr>
    </w:lvl>
    <w:lvl w:ilvl="4" w:tplc="04130019">
      <w:start w:val="1"/>
      <w:numFmt w:val="lowerLetter"/>
      <w:lvlText w:val="%5."/>
      <w:lvlJc w:val="left"/>
      <w:pPr>
        <w:ind w:left="3810" w:hanging="360"/>
      </w:pPr>
    </w:lvl>
    <w:lvl w:ilvl="5" w:tplc="0413001B">
      <w:start w:val="1"/>
      <w:numFmt w:val="lowerRoman"/>
      <w:lvlText w:val="%6."/>
      <w:lvlJc w:val="right"/>
      <w:pPr>
        <w:ind w:left="4530" w:hanging="180"/>
      </w:pPr>
    </w:lvl>
    <w:lvl w:ilvl="6" w:tplc="0413000F">
      <w:start w:val="1"/>
      <w:numFmt w:val="decimal"/>
      <w:lvlText w:val="%7."/>
      <w:lvlJc w:val="left"/>
      <w:pPr>
        <w:ind w:left="5250" w:hanging="360"/>
      </w:pPr>
    </w:lvl>
    <w:lvl w:ilvl="7" w:tplc="04130019">
      <w:start w:val="1"/>
      <w:numFmt w:val="lowerLetter"/>
      <w:lvlText w:val="%8."/>
      <w:lvlJc w:val="left"/>
      <w:pPr>
        <w:ind w:left="5970" w:hanging="360"/>
      </w:pPr>
    </w:lvl>
    <w:lvl w:ilvl="8" w:tplc="0413001B">
      <w:start w:val="1"/>
      <w:numFmt w:val="lowerRoman"/>
      <w:lvlText w:val="%9."/>
      <w:lvlJc w:val="right"/>
      <w:pPr>
        <w:ind w:left="6690" w:hanging="180"/>
      </w:pPr>
    </w:lvl>
  </w:abstractNum>
  <w:abstractNum w:abstractNumId="12" w15:restartNumberingAfterBreak="0">
    <w:nsid w:val="4F0B16EC"/>
    <w:multiLevelType w:val="hybridMultilevel"/>
    <w:tmpl w:val="3FBA4B68"/>
    <w:lvl w:ilvl="0" w:tplc="04130001">
      <w:start w:val="1"/>
      <w:numFmt w:val="bullet"/>
      <w:lvlText w:val=""/>
      <w:lvlJc w:val="left"/>
      <w:pPr>
        <w:tabs>
          <w:tab w:val="num" w:pos="3215"/>
        </w:tabs>
        <w:ind w:left="3215" w:hanging="360"/>
      </w:pPr>
      <w:rPr>
        <w:rFonts w:ascii="Symbol" w:hAnsi="Symbol" w:cs="Times New Roman" w:hint="default"/>
      </w:rPr>
    </w:lvl>
    <w:lvl w:ilvl="1" w:tplc="04130003">
      <w:start w:val="1"/>
      <w:numFmt w:val="bullet"/>
      <w:lvlText w:val="o"/>
      <w:lvlJc w:val="left"/>
      <w:pPr>
        <w:tabs>
          <w:tab w:val="num" w:pos="3935"/>
        </w:tabs>
        <w:ind w:left="3935" w:hanging="360"/>
      </w:pPr>
      <w:rPr>
        <w:rFonts w:ascii="Courier New" w:hAnsi="Courier New" w:cs="Courier New" w:hint="default"/>
      </w:rPr>
    </w:lvl>
    <w:lvl w:ilvl="2" w:tplc="04130005">
      <w:start w:val="1"/>
      <w:numFmt w:val="bullet"/>
      <w:lvlText w:val=""/>
      <w:lvlJc w:val="left"/>
      <w:pPr>
        <w:tabs>
          <w:tab w:val="num" w:pos="4655"/>
        </w:tabs>
        <w:ind w:left="4655" w:hanging="360"/>
      </w:pPr>
      <w:rPr>
        <w:rFonts w:ascii="Wingdings" w:hAnsi="Wingdings" w:cs="Times New Roman" w:hint="default"/>
      </w:rPr>
    </w:lvl>
    <w:lvl w:ilvl="3" w:tplc="04130001">
      <w:start w:val="1"/>
      <w:numFmt w:val="bullet"/>
      <w:lvlText w:val=""/>
      <w:lvlJc w:val="left"/>
      <w:pPr>
        <w:tabs>
          <w:tab w:val="num" w:pos="5375"/>
        </w:tabs>
        <w:ind w:left="5375" w:hanging="360"/>
      </w:pPr>
      <w:rPr>
        <w:rFonts w:ascii="Symbol" w:hAnsi="Symbol" w:cs="Times New Roman" w:hint="default"/>
      </w:rPr>
    </w:lvl>
    <w:lvl w:ilvl="4" w:tplc="04130003">
      <w:start w:val="1"/>
      <w:numFmt w:val="bullet"/>
      <w:lvlText w:val="o"/>
      <w:lvlJc w:val="left"/>
      <w:pPr>
        <w:tabs>
          <w:tab w:val="num" w:pos="6095"/>
        </w:tabs>
        <w:ind w:left="6095" w:hanging="360"/>
      </w:pPr>
      <w:rPr>
        <w:rFonts w:ascii="Courier New" w:hAnsi="Courier New" w:cs="Courier New" w:hint="default"/>
      </w:rPr>
    </w:lvl>
    <w:lvl w:ilvl="5" w:tplc="04130005">
      <w:start w:val="1"/>
      <w:numFmt w:val="bullet"/>
      <w:lvlText w:val=""/>
      <w:lvlJc w:val="left"/>
      <w:pPr>
        <w:tabs>
          <w:tab w:val="num" w:pos="6815"/>
        </w:tabs>
        <w:ind w:left="6815" w:hanging="360"/>
      </w:pPr>
      <w:rPr>
        <w:rFonts w:ascii="Wingdings" w:hAnsi="Wingdings" w:cs="Times New Roman" w:hint="default"/>
      </w:rPr>
    </w:lvl>
    <w:lvl w:ilvl="6" w:tplc="04130001">
      <w:start w:val="1"/>
      <w:numFmt w:val="bullet"/>
      <w:lvlText w:val=""/>
      <w:lvlJc w:val="left"/>
      <w:pPr>
        <w:tabs>
          <w:tab w:val="num" w:pos="7535"/>
        </w:tabs>
        <w:ind w:left="7535" w:hanging="360"/>
      </w:pPr>
      <w:rPr>
        <w:rFonts w:ascii="Symbol" w:hAnsi="Symbol" w:cs="Times New Roman" w:hint="default"/>
      </w:rPr>
    </w:lvl>
    <w:lvl w:ilvl="7" w:tplc="04130003">
      <w:start w:val="1"/>
      <w:numFmt w:val="bullet"/>
      <w:lvlText w:val="o"/>
      <w:lvlJc w:val="left"/>
      <w:pPr>
        <w:tabs>
          <w:tab w:val="num" w:pos="8255"/>
        </w:tabs>
        <w:ind w:left="8255" w:hanging="360"/>
      </w:pPr>
      <w:rPr>
        <w:rFonts w:ascii="Courier New" w:hAnsi="Courier New" w:cs="Courier New" w:hint="default"/>
      </w:rPr>
    </w:lvl>
    <w:lvl w:ilvl="8" w:tplc="04130005">
      <w:start w:val="1"/>
      <w:numFmt w:val="bullet"/>
      <w:lvlText w:val=""/>
      <w:lvlJc w:val="left"/>
      <w:pPr>
        <w:tabs>
          <w:tab w:val="num" w:pos="8975"/>
        </w:tabs>
        <w:ind w:left="8975" w:hanging="360"/>
      </w:pPr>
      <w:rPr>
        <w:rFonts w:ascii="Wingdings" w:hAnsi="Wingdings" w:cs="Times New Roman" w:hint="default"/>
      </w:rPr>
    </w:lvl>
  </w:abstractNum>
  <w:abstractNum w:abstractNumId="13" w15:restartNumberingAfterBreak="0">
    <w:nsid w:val="5D8D3EC0"/>
    <w:multiLevelType w:val="hybridMultilevel"/>
    <w:tmpl w:val="0F88540C"/>
    <w:lvl w:ilvl="0" w:tplc="7CF8B05A">
      <w:start w:val="1"/>
      <w:numFmt w:val="decimal"/>
      <w:lvlText w:val="%1"/>
      <w:lvlJc w:val="left"/>
      <w:pPr>
        <w:tabs>
          <w:tab w:val="num" w:pos="375"/>
        </w:tabs>
        <w:ind w:left="375" w:hanging="375"/>
      </w:pPr>
      <w:rPr>
        <w:rFonts w:hint="default"/>
      </w:r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4" w15:restartNumberingAfterBreak="0">
    <w:nsid w:val="70CB7CAB"/>
    <w:multiLevelType w:val="hybridMultilevel"/>
    <w:tmpl w:val="D0388D3A"/>
    <w:lvl w:ilvl="0" w:tplc="C43CC5E8">
      <w:start w:val="3"/>
      <w:numFmt w:val="bullet"/>
      <w:lvlText w:val="-"/>
      <w:lvlJc w:val="left"/>
      <w:pPr>
        <w:tabs>
          <w:tab w:val="num" w:pos="1062"/>
        </w:tabs>
        <w:ind w:left="1062" w:hanging="360"/>
      </w:pPr>
      <w:rPr>
        <w:rFonts w:ascii="Times New Roman" w:eastAsia="Times New Roman" w:hAnsi="Times New Roman" w:hint="default"/>
      </w:rPr>
    </w:lvl>
    <w:lvl w:ilvl="1" w:tplc="04130003">
      <w:start w:val="1"/>
      <w:numFmt w:val="bullet"/>
      <w:lvlText w:val="o"/>
      <w:lvlJc w:val="left"/>
      <w:pPr>
        <w:tabs>
          <w:tab w:val="num" w:pos="1782"/>
        </w:tabs>
        <w:ind w:left="1782" w:hanging="360"/>
      </w:pPr>
      <w:rPr>
        <w:rFonts w:ascii="Courier New" w:hAnsi="Courier New" w:cs="Courier New" w:hint="default"/>
      </w:rPr>
    </w:lvl>
    <w:lvl w:ilvl="2" w:tplc="04130005">
      <w:start w:val="1"/>
      <w:numFmt w:val="bullet"/>
      <w:lvlText w:val=""/>
      <w:lvlJc w:val="left"/>
      <w:pPr>
        <w:tabs>
          <w:tab w:val="num" w:pos="2502"/>
        </w:tabs>
        <w:ind w:left="2502" w:hanging="360"/>
      </w:pPr>
      <w:rPr>
        <w:rFonts w:ascii="Wingdings" w:hAnsi="Wingdings" w:cs="Times New Roman" w:hint="default"/>
      </w:rPr>
    </w:lvl>
    <w:lvl w:ilvl="3" w:tplc="04130001">
      <w:start w:val="1"/>
      <w:numFmt w:val="bullet"/>
      <w:lvlText w:val=""/>
      <w:lvlJc w:val="left"/>
      <w:pPr>
        <w:tabs>
          <w:tab w:val="num" w:pos="3222"/>
        </w:tabs>
        <w:ind w:left="3222" w:hanging="360"/>
      </w:pPr>
      <w:rPr>
        <w:rFonts w:ascii="Symbol" w:hAnsi="Symbol" w:cs="Times New Roman" w:hint="default"/>
      </w:rPr>
    </w:lvl>
    <w:lvl w:ilvl="4" w:tplc="04130003">
      <w:start w:val="1"/>
      <w:numFmt w:val="bullet"/>
      <w:lvlText w:val="o"/>
      <w:lvlJc w:val="left"/>
      <w:pPr>
        <w:tabs>
          <w:tab w:val="num" w:pos="3942"/>
        </w:tabs>
        <w:ind w:left="3942" w:hanging="360"/>
      </w:pPr>
      <w:rPr>
        <w:rFonts w:ascii="Courier New" w:hAnsi="Courier New" w:cs="Courier New" w:hint="default"/>
      </w:rPr>
    </w:lvl>
    <w:lvl w:ilvl="5" w:tplc="04130005">
      <w:start w:val="1"/>
      <w:numFmt w:val="bullet"/>
      <w:lvlText w:val=""/>
      <w:lvlJc w:val="left"/>
      <w:pPr>
        <w:tabs>
          <w:tab w:val="num" w:pos="4662"/>
        </w:tabs>
        <w:ind w:left="4662" w:hanging="360"/>
      </w:pPr>
      <w:rPr>
        <w:rFonts w:ascii="Wingdings" w:hAnsi="Wingdings" w:cs="Times New Roman" w:hint="default"/>
      </w:rPr>
    </w:lvl>
    <w:lvl w:ilvl="6" w:tplc="04130001">
      <w:start w:val="1"/>
      <w:numFmt w:val="bullet"/>
      <w:lvlText w:val=""/>
      <w:lvlJc w:val="left"/>
      <w:pPr>
        <w:tabs>
          <w:tab w:val="num" w:pos="5382"/>
        </w:tabs>
        <w:ind w:left="5382" w:hanging="360"/>
      </w:pPr>
      <w:rPr>
        <w:rFonts w:ascii="Symbol" w:hAnsi="Symbol" w:cs="Times New Roman" w:hint="default"/>
      </w:rPr>
    </w:lvl>
    <w:lvl w:ilvl="7" w:tplc="04130003">
      <w:start w:val="1"/>
      <w:numFmt w:val="bullet"/>
      <w:lvlText w:val="o"/>
      <w:lvlJc w:val="left"/>
      <w:pPr>
        <w:tabs>
          <w:tab w:val="num" w:pos="6102"/>
        </w:tabs>
        <w:ind w:left="6102" w:hanging="360"/>
      </w:pPr>
      <w:rPr>
        <w:rFonts w:ascii="Courier New" w:hAnsi="Courier New" w:cs="Courier New" w:hint="default"/>
      </w:rPr>
    </w:lvl>
    <w:lvl w:ilvl="8" w:tplc="04130005">
      <w:start w:val="1"/>
      <w:numFmt w:val="bullet"/>
      <w:lvlText w:val=""/>
      <w:lvlJc w:val="left"/>
      <w:pPr>
        <w:tabs>
          <w:tab w:val="num" w:pos="6822"/>
        </w:tabs>
        <w:ind w:left="6822" w:hanging="360"/>
      </w:pPr>
      <w:rPr>
        <w:rFonts w:ascii="Wingdings" w:hAnsi="Wingdings" w:cs="Times New Roman" w:hint="default"/>
      </w:rPr>
    </w:lvl>
  </w:abstractNum>
  <w:abstractNum w:abstractNumId="15" w15:restartNumberingAfterBreak="0">
    <w:nsid w:val="76167E92"/>
    <w:multiLevelType w:val="hybridMultilevel"/>
    <w:tmpl w:val="69A8B880"/>
    <w:lvl w:ilvl="0" w:tplc="3330478E">
      <w:numFmt w:val="bullet"/>
      <w:lvlText w:val="-"/>
      <w:lvlJc w:val="left"/>
      <w:pPr>
        <w:ind w:left="786" w:hanging="360"/>
      </w:pPr>
      <w:rPr>
        <w:rFonts w:ascii="Verdana" w:eastAsia="Times New Roman" w:hAnsi="Verdana" w:hint="default"/>
      </w:rPr>
    </w:lvl>
    <w:lvl w:ilvl="1" w:tplc="04130003">
      <w:start w:val="1"/>
      <w:numFmt w:val="bullet"/>
      <w:lvlText w:val="o"/>
      <w:lvlJc w:val="left"/>
      <w:pPr>
        <w:ind w:left="1506" w:hanging="360"/>
      </w:pPr>
      <w:rPr>
        <w:rFonts w:ascii="Courier New" w:hAnsi="Courier New" w:cs="Courier New" w:hint="default"/>
      </w:rPr>
    </w:lvl>
    <w:lvl w:ilvl="2" w:tplc="04130005">
      <w:start w:val="1"/>
      <w:numFmt w:val="bullet"/>
      <w:lvlText w:val=""/>
      <w:lvlJc w:val="left"/>
      <w:pPr>
        <w:ind w:left="2226" w:hanging="360"/>
      </w:pPr>
      <w:rPr>
        <w:rFonts w:ascii="Wingdings" w:hAnsi="Wingdings" w:cs="Times New Roman" w:hint="default"/>
      </w:rPr>
    </w:lvl>
    <w:lvl w:ilvl="3" w:tplc="04130001">
      <w:start w:val="1"/>
      <w:numFmt w:val="bullet"/>
      <w:lvlText w:val=""/>
      <w:lvlJc w:val="left"/>
      <w:pPr>
        <w:ind w:left="2946" w:hanging="360"/>
      </w:pPr>
      <w:rPr>
        <w:rFonts w:ascii="Symbol" w:hAnsi="Symbol" w:cs="Times New Roman" w:hint="default"/>
      </w:rPr>
    </w:lvl>
    <w:lvl w:ilvl="4" w:tplc="04130003">
      <w:start w:val="1"/>
      <w:numFmt w:val="bullet"/>
      <w:lvlText w:val="o"/>
      <w:lvlJc w:val="left"/>
      <w:pPr>
        <w:ind w:left="3666" w:hanging="360"/>
      </w:pPr>
      <w:rPr>
        <w:rFonts w:ascii="Courier New" w:hAnsi="Courier New" w:cs="Courier New" w:hint="default"/>
      </w:rPr>
    </w:lvl>
    <w:lvl w:ilvl="5" w:tplc="04130005">
      <w:start w:val="1"/>
      <w:numFmt w:val="bullet"/>
      <w:lvlText w:val=""/>
      <w:lvlJc w:val="left"/>
      <w:pPr>
        <w:ind w:left="4386" w:hanging="360"/>
      </w:pPr>
      <w:rPr>
        <w:rFonts w:ascii="Wingdings" w:hAnsi="Wingdings" w:cs="Times New Roman" w:hint="default"/>
      </w:rPr>
    </w:lvl>
    <w:lvl w:ilvl="6" w:tplc="04130001">
      <w:start w:val="1"/>
      <w:numFmt w:val="bullet"/>
      <w:lvlText w:val=""/>
      <w:lvlJc w:val="left"/>
      <w:pPr>
        <w:ind w:left="5106" w:hanging="360"/>
      </w:pPr>
      <w:rPr>
        <w:rFonts w:ascii="Symbol" w:hAnsi="Symbol" w:cs="Times New Roman" w:hint="default"/>
      </w:rPr>
    </w:lvl>
    <w:lvl w:ilvl="7" w:tplc="04130003">
      <w:start w:val="1"/>
      <w:numFmt w:val="bullet"/>
      <w:lvlText w:val="o"/>
      <w:lvlJc w:val="left"/>
      <w:pPr>
        <w:ind w:left="5826" w:hanging="360"/>
      </w:pPr>
      <w:rPr>
        <w:rFonts w:ascii="Courier New" w:hAnsi="Courier New" w:cs="Courier New" w:hint="default"/>
      </w:rPr>
    </w:lvl>
    <w:lvl w:ilvl="8" w:tplc="04130005">
      <w:start w:val="1"/>
      <w:numFmt w:val="bullet"/>
      <w:lvlText w:val=""/>
      <w:lvlJc w:val="left"/>
      <w:pPr>
        <w:ind w:left="6546" w:hanging="360"/>
      </w:pPr>
      <w:rPr>
        <w:rFonts w:ascii="Wingdings" w:hAnsi="Wingdings" w:cs="Times New Roman" w:hint="default"/>
      </w:rPr>
    </w:lvl>
  </w:abstractNum>
  <w:num w:numId="1">
    <w:abstractNumId w:val="3"/>
  </w:num>
  <w:num w:numId="2">
    <w:abstractNumId w:val="13"/>
  </w:num>
  <w:num w:numId="3">
    <w:abstractNumId w:val="12"/>
  </w:num>
  <w:num w:numId="4">
    <w:abstractNumId w:val="14"/>
  </w:num>
  <w:num w:numId="5">
    <w:abstractNumId w:val="8"/>
  </w:num>
  <w:num w:numId="6">
    <w:abstractNumId w:val="1"/>
  </w:num>
  <w:num w:numId="7">
    <w:abstractNumId w:val="5"/>
  </w:num>
  <w:num w:numId="8">
    <w:abstractNumId w:val="7"/>
  </w:num>
  <w:num w:numId="9">
    <w:abstractNumId w:val="2"/>
  </w:num>
  <w:num w:numId="10">
    <w:abstractNumId w:val="4"/>
  </w:num>
  <w:num w:numId="11">
    <w:abstractNumId w:val="11"/>
  </w:num>
  <w:num w:numId="12">
    <w:abstractNumId w:val="9"/>
  </w:num>
  <w:num w:numId="13">
    <w:abstractNumId w:val="10"/>
  </w:num>
  <w:num w:numId="14">
    <w:abstractNumId w:val="15"/>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oNotHyphenateCaps/>
  <w:drawingGridHorizontalSpacing w:val="90"/>
  <w:drawingGridVerticalSpacing w:val="163"/>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99"/>
    <w:rsid w:val="00075B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2E8C65E"/>
  <w15:chartTrackingRefBased/>
  <w15:docId w15:val="{E1767510-A5D3-4A7C-83F2-E2BA08CB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napToGrid w:val="0"/>
      <w:sz w:val="18"/>
      <w:szCs w:val="18"/>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tabs>
        <w:tab w:val="left" w:pos="-1417"/>
        <w:tab w:val="left" w:pos="-851"/>
        <w:tab w:val="left" w:pos="-284"/>
        <w:tab w:val="left" w:pos="369"/>
        <w:tab w:val="left" w:pos="737"/>
        <w:tab w:val="left" w:pos="964"/>
      </w:tabs>
      <w:autoSpaceDE w:val="0"/>
      <w:autoSpaceDN w:val="0"/>
      <w:jc w:val="both"/>
      <w:outlineLvl w:val="1"/>
    </w:pPr>
    <w:rPr>
      <w:i/>
      <w:iCs/>
      <w:spacing w:val="-2"/>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Plattetekst">
    <w:name w:val="Body Text"/>
    <w:basedOn w:val="Standaard"/>
    <w:semiHidden/>
    <w:pPr>
      <w:jc w:val="center"/>
    </w:pPr>
    <w:rPr>
      <w:sz w:val="12"/>
      <w:szCs w:val="12"/>
    </w:rPr>
  </w:style>
  <w:style w:type="paragraph" w:styleId="Ballontekst">
    <w:name w:val="Balloon Text"/>
    <w:basedOn w:val="Standaard"/>
    <w:rPr>
      <w:rFonts w:ascii="Times New Roman" w:hAnsi="Times New Roman"/>
      <w:sz w:val="16"/>
      <w:szCs w:val="16"/>
    </w:rPr>
  </w:style>
  <w:style w:type="paragraph" w:styleId="Plattetekstinspringen">
    <w:name w:val="Body Text Indent"/>
    <w:basedOn w:val="Standaard"/>
    <w:semiHidden/>
    <w:pPr>
      <w:tabs>
        <w:tab w:val="left" w:pos="834"/>
        <w:tab w:val="left" w:pos="1554"/>
        <w:tab w:val="left" w:pos="1794"/>
        <w:tab w:val="left" w:pos="2034"/>
        <w:tab w:val="left" w:pos="2694"/>
        <w:tab w:val="left" w:pos="2977"/>
        <w:tab w:val="left" w:pos="4914"/>
        <w:tab w:val="left" w:pos="6960"/>
      </w:tabs>
      <w:ind w:left="2832" w:hanging="1131"/>
      <w:jc w:val="both"/>
    </w:pPr>
    <w:rPr>
      <w:spacing w:val="-2"/>
    </w:rPr>
  </w:style>
  <w:style w:type="paragraph" w:customStyle="1" w:styleId="Standaardstandie">
    <w:name w:val="Standaard.standie"/>
    <w:pPr>
      <w:tabs>
        <w:tab w:val="left" w:pos="1418"/>
        <w:tab w:val="right" w:pos="9072"/>
      </w:tabs>
      <w:spacing w:line="240" w:lineRule="atLeast"/>
    </w:pPr>
    <w:rPr>
      <w:snapToGrid w:val="0"/>
    </w:rPr>
  </w:style>
  <w:style w:type="paragraph" w:customStyle="1" w:styleId="PCPLaats">
    <w:name w:val="PC+PLaats"/>
    <w:basedOn w:val="Standaard"/>
    <w:pPr>
      <w:tabs>
        <w:tab w:val="right" w:pos="8931"/>
      </w:tabs>
      <w:spacing w:after="800"/>
      <w:jc w:val="both"/>
    </w:pPr>
    <w:rPr>
      <w:rFonts w:ascii="Times New Roman" w:hAnsi="Times New Roman"/>
      <w:sz w:val="22"/>
      <w:szCs w:val="22"/>
    </w:rPr>
  </w:style>
  <w:style w:type="paragraph" w:customStyle="1" w:styleId="Dokument1">
    <w:name w:val="Dokument 1"/>
    <w:pPr>
      <w:keepNext/>
      <w:keepLines/>
      <w:tabs>
        <w:tab w:val="left" w:pos="-720"/>
      </w:tabs>
      <w:suppressAutoHyphens/>
      <w:overflowPunct w:val="0"/>
      <w:autoSpaceDE w:val="0"/>
      <w:autoSpaceDN w:val="0"/>
      <w:adjustRightInd w:val="0"/>
      <w:textAlignment w:val="baseline"/>
    </w:pPr>
    <w:rPr>
      <w:rFonts w:ascii="CG Times" w:hAnsi="CG Times"/>
      <w:snapToGrid w:val="0"/>
      <w:sz w:val="22"/>
      <w:szCs w:val="22"/>
      <w:lang w:val="en-US"/>
    </w:rPr>
  </w:style>
  <w:style w:type="paragraph" w:styleId="Plattetekstinspringen2">
    <w:name w:val="Body Text Indent 2"/>
    <w:basedOn w:val="Standaard"/>
    <w:semiHidden/>
    <w:pPr>
      <w:tabs>
        <w:tab w:val="left" w:pos="834"/>
        <w:tab w:val="left" w:pos="1554"/>
        <w:tab w:val="left" w:pos="1794"/>
        <w:tab w:val="left" w:pos="2034"/>
        <w:tab w:val="left" w:pos="2835"/>
        <w:tab w:val="left" w:pos="2977"/>
        <w:tab w:val="center" w:pos="3261"/>
        <w:tab w:val="left" w:pos="4080"/>
        <w:tab w:val="left" w:pos="4914"/>
        <w:tab w:val="left" w:pos="6960"/>
      </w:tabs>
      <w:ind w:left="1794"/>
      <w:jc w:val="both"/>
    </w:pPr>
    <w:rPr>
      <w:spacing w:val="-2"/>
    </w:rPr>
  </w:style>
  <w:style w:type="paragraph" w:styleId="Plattetekstinspringen3">
    <w:name w:val="Body Text Indent 3"/>
    <w:basedOn w:val="Standaard"/>
    <w:semiHidden/>
    <w:pPr>
      <w:tabs>
        <w:tab w:val="left" w:pos="834"/>
        <w:tab w:val="left" w:pos="1194"/>
        <w:tab w:val="left" w:pos="1554"/>
        <w:tab w:val="left" w:pos="2034"/>
        <w:tab w:val="left" w:pos="2835"/>
        <w:tab w:val="left" w:pos="2977"/>
        <w:tab w:val="left" w:pos="4914"/>
        <w:tab w:val="left" w:pos="6960"/>
      </w:tabs>
      <w:ind w:left="2977" w:hanging="1276"/>
    </w:pPr>
    <w:rPr>
      <w:spacing w:val="-2"/>
    </w:rPr>
  </w:style>
  <w:style w:type="paragraph" w:styleId="Voetnoottekst">
    <w:name w:val="footnote text"/>
    <w:basedOn w:val="Standaard"/>
    <w:semiHidden/>
    <w:pPr>
      <w:overflowPunct w:val="0"/>
      <w:autoSpaceDE w:val="0"/>
      <w:autoSpaceDN w:val="0"/>
      <w:adjustRightInd w:val="0"/>
      <w:textAlignment w:val="baseline"/>
    </w:pPr>
    <w:rPr>
      <w:rFonts w:ascii="Times New Roman" w:hAnsi="Times New Roman"/>
      <w:sz w:val="20"/>
      <w:szCs w:val="20"/>
    </w:rPr>
  </w:style>
  <w:style w:type="character" w:customStyle="1" w:styleId="VoetnoottekstTeken">
    <w:name w:val="Voetnoottekst Teken"/>
    <w:rPr>
      <w:rFonts w:ascii="Times New Roman" w:hAnsi="Times New Roman" w:cs="Times New Roman"/>
    </w:rPr>
  </w:style>
  <w:style w:type="character" w:styleId="Voetnootmarkering">
    <w:name w:val="footnote reference"/>
    <w:basedOn w:val="Standaardalinea-lettertype"/>
    <w:semiHidden/>
    <w:rPr>
      <w:vertAlign w:val="superscript"/>
    </w:rPr>
  </w:style>
  <w:style w:type="character" w:styleId="Verwijzingopmerking">
    <w:name w:val="annotation reference"/>
    <w:basedOn w:val="Standaardalinea-lettertype"/>
    <w:semiHidden/>
    <w:rPr>
      <w:sz w:val="16"/>
      <w:szCs w:val="16"/>
    </w:rPr>
  </w:style>
  <w:style w:type="paragraph" w:styleId="Tekstopmerking">
    <w:name w:val="annotation text"/>
    <w:basedOn w:val="Standaard"/>
    <w:semiHidden/>
    <w:rPr>
      <w:sz w:val="20"/>
      <w:szCs w:val="20"/>
    </w:rPr>
  </w:style>
  <w:style w:type="character" w:customStyle="1" w:styleId="TekstopmerkingTeken">
    <w:name w:val="Tekst opmerking Teken"/>
    <w:rPr>
      <w:rFonts w:ascii="Verdana" w:hAnsi="Verdana"/>
    </w:rPr>
  </w:style>
  <w:style w:type="paragraph" w:styleId="Onderwerpvanopmerking">
    <w:name w:val="annotation subject"/>
    <w:basedOn w:val="Tekstopmerking"/>
    <w:next w:val="Tekstopmerking"/>
    <w:rPr>
      <w:b/>
      <w:bCs/>
    </w:rPr>
  </w:style>
  <w:style w:type="character" w:customStyle="1" w:styleId="OnderwerpvanopmerkingTeken">
    <w:name w:val="Onderwerp van opmerking Teken"/>
    <w:rPr>
      <w:rFonts w:ascii="Verdana" w:hAnsi="Verdana"/>
      <w:b/>
      <w:bCs/>
    </w:rPr>
  </w:style>
  <w:style w:type="paragraph" w:customStyle="1" w:styleId="ListParagraph">
    <w:name w:val="List Paragraph"/>
    <w:basedOn w:val="Standaard"/>
    <w:pPr>
      <w:widowControl w:val="0"/>
      <w:spacing w:line="260" w:lineRule="atLeast"/>
      <w:ind w:left="720"/>
    </w:pPr>
  </w:style>
  <w:style w:type="character" w:customStyle="1" w:styleId="VoettekstTeken">
    <w:name w:val="Voettekst Teken"/>
    <w:rPr>
      <w:rFonts w:ascii="Verdana" w:hAnsi="Verdana"/>
      <w:sz w:val="24"/>
      <w:szCs w:val="24"/>
    </w:rPr>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A02554F5837349BBA4A65AAC069EC0" ma:contentTypeVersion="10" ma:contentTypeDescription="Een nieuw document maken." ma:contentTypeScope="" ma:versionID="c58f9675cb7e6e80faaa832b5027b99d">
  <xsd:schema xmlns:xsd="http://www.w3.org/2001/XMLSchema" xmlns:xs="http://www.w3.org/2001/XMLSchema" xmlns:p="http://schemas.microsoft.com/office/2006/metadata/properties" xmlns:ns2="ffd1f139-b03c-45db-97e2-67ff990e7f83" xmlns:ns3="ad5313bf-3376-410f-833a-3a3792ced392" targetNamespace="http://schemas.microsoft.com/office/2006/metadata/properties" ma:root="true" ma:fieldsID="c715a00c537f87b0f1e4fc915e1a38e6" ns2:_="" ns3:_="">
    <xsd:import namespace="ffd1f139-b03c-45db-97e2-67ff990e7f83"/>
    <xsd:import namespace="ad5313bf-3376-410f-833a-3a3792ced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1f139-b03c-45db-97e2-67ff990e7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313bf-3376-410f-833a-3a3792ced39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D93C23-0677-4563-BBB9-37C32000266B}">
  <ds:schemaRefs>
    <ds:schemaRef ds:uri="http://schemas.microsoft.com/sharepoint/v3/contenttype/forms"/>
  </ds:schemaRefs>
</ds:datastoreItem>
</file>

<file path=customXml/itemProps2.xml><?xml version="1.0" encoding="utf-8"?>
<ds:datastoreItem xmlns:ds="http://schemas.openxmlformats.org/officeDocument/2006/customXml" ds:itemID="{5F0806A1-E1BE-42DA-BC9B-125B40440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1f139-b03c-45db-97e2-67ff990e7f83"/>
    <ds:schemaRef ds:uri="ad5313bf-3376-410f-833a-3a3792ce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1AA75-DCE4-4217-AB32-092112C89A25}">
  <ds:schemaRefs>
    <ds:schemaRef ds:uri="http://purl.org/dc/elements/1.1/"/>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ad5313bf-3376-410f-833a-3a3792ced392"/>
    <ds:schemaRef ds:uri="ffd1f139-b03c-45db-97e2-67ff990e7f8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6955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Model Contract for the Temporary Lease of #Social Housing# to Particular Target Groups (July 2016)</vt:lpstr>
    </vt:vector>
  </TitlesOfParts>
  <Company>abc</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Contract for the Temporary Lease of #Social Housing# to Particular Target Groups (July 2016)</dc:title>
  <dc:subject/>
  <dc:creator>Bedaux</dc:creator>
  <cp:keywords/>
  <dc:description/>
  <cp:lastModifiedBy>Jos Bakker</cp:lastModifiedBy>
  <cp:revision>2</cp:revision>
  <cp:lastPrinted>2007-04-07T11:21:00Z</cp:lastPrinted>
  <dcterms:created xsi:type="dcterms:W3CDTF">2020-07-07T15:48:00Z</dcterms:created>
  <dcterms:modified xsi:type="dcterms:W3CDTF">2020-07-07T15:48:00Z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fbbf15d11064cc88b4ab60e2dd008fd">
    <vt:lpwstr>Huurrecht|5fe38ab0-9ad5-4a0f-8ba0-6669a65d4a97</vt:lpwstr>
  </property>
  <property fmtid="{D5CDD505-2E9C-101B-9397-08002B2CF9AE}" pid="3" name="TaxCatchAll">
    <vt:lpwstr>1;#Huurrecht|5fe38ab0-9ad5-4a0f-8ba0-6669a65d4a97</vt:lpwstr>
  </property>
  <property fmtid="{D5CDD505-2E9C-101B-9397-08002B2CF9AE}" pid="4" name="_dlc_DocId">
    <vt:lpwstr>195916</vt:lpwstr>
  </property>
  <property fmtid="{D5CDD505-2E9C-101B-9397-08002B2CF9AE}" pid="5" name="_dlc_DocIdItemGuid">
    <vt:lpwstr>eaf9b885-c4d3-4444-b382-66192cbbf4e6</vt:lpwstr>
  </property>
  <property fmtid="{D5CDD505-2E9C-101B-9397-08002B2CF9AE}" pid="6" name="_dlc_DocIdUrl">
    <vt:lpwstr>http://sp195/Data/207140/_layouts/15/DocIdRedir.aspx?ID=195916, 195916</vt:lpwstr>
  </property>
  <property fmtid="{D5CDD505-2E9C-101B-9397-08002B2CF9AE}" pid="7" name="MatterCode">
    <vt:lpwstr>207140</vt:lpwstr>
  </property>
  <property fmtid="{D5CDD505-2E9C-101B-9397-08002B2CF9AE}" pid="8" name="ClientCode">
    <vt:lpwstr>AEDES02</vt:lpwstr>
  </property>
  <property fmtid="{D5CDD505-2E9C-101B-9397-08002B2CF9AE}" pid="9" name="ClientName">
    <vt:lpwstr>Aedes</vt:lpwstr>
  </property>
  <property fmtid="{D5CDD505-2E9C-101B-9397-08002B2CF9AE}" pid="10" name="MatterName">
    <vt:lpwstr>Aedes/model contr tijd verhuur</vt:lpwstr>
  </property>
  <property fmtid="{D5CDD505-2E9C-101B-9397-08002B2CF9AE}" pid="11" name="Rechtsgebied">
    <vt:lpwstr>1;#Huurrecht|5fe38ab0-9ad5-4a0f-8ba0-6669a65d4a97</vt:lpwstr>
  </property>
  <property fmtid="{D5CDD505-2E9C-101B-9397-08002B2CF9AE}" pid="12" name="ContentTypeId">
    <vt:lpwstr>0x01010058A02554F5837349BBA4A65AAC069EC0</vt:lpwstr>
  </property>
  <property fmtid="{D5CDD505-2E9C-101B-9397-08002B2CF9AE}" pid="13" name="ContentType">
    <vt:lpwstr>DMS Document</vt:lpwstr>
  </property>
</Properties>
</file>