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08964" w14:textId="77777777" w:rsidR="003B6086" w:rsidRPr="004E194D" w:rsidRDefault="00B50513" w:rsidP="00511AE9">
      <w:pPr>
        <w:spacing w:line="283" w:lineRule="exact"/>
        <w:rPr>
          <w:rFonts w:cs="Arial"/>
          <w:b/>
          <w:bCs/>
          <w:sz w:val="16"/>
          <w:szCs w:val="16"/>
        </w:rPr>
      </w:pPr>
      <w:r>
        <w:rPr>
          <w:noProof/>
        </w:rPr>
        <w:pict w14:anchorId="22F4F88E">
          <v:shapetype id="_x0000_t202" coordsize="21600,21600" o:spt="202" path="m,l,21600r21600,l21600,xe">
            <v:stroke joinstyle="miter"/>
            <v:path gradientshapeok="t" o:connecttype="rect"/>
          </v:shapetype>
          <v:shape id="Tekstvak 2" o:spid="_x0000_s1026" type="#_x0000_t202" style="position:absolute;margin-left:-7.3pt;margin-top:-.35pt;width:284.05pt;height:54.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O6Jd8knAgAARwQAAA4AAAAAAAAAAAAAAAAALgIAAGRycy9lMm9Eb2Mu&#10;eG1sUEsBAi0AFAAGAAgAAAAhAP0vMtbbAAAABQEAAA8AAAAAAAAAAAAAAAAAgQQAAGRycy9kb3du&#10;cmV2LnhtbFBLBQYAAAAABAAEAPMAAACJBQAAAAA=&#10;" stroked="f">
            <v:textbox style="mso-next-textbox:#Tekstvak 2">
              <w:txbxContent>
                <w:p w14:paraId="3782B6AD" w14:textId="77777777" w:rsidR="00944F6A" w:rsidRDefault="00944F6A">
                  <w:pPr>
                    <w:rPr>
                      <w:b/>
                      <w:iCs/>
                      <w:sz w:val="24"/>
                    </w:rPr>
                  </w:pPr>
                </w:p>
                <w:p w14:paraId="2CA6CB83" w14:textId="77777777" w:rsidR="00B50513" w:rsidRDefault="00944F6A">
                  <w:r w:rsidRPr="00944F6A">
                    <w:rPr>
                      <w:b/>
                      <w:iCs/>
                      <w:sz w:val="24"/>
                    </w:rPr>
                    <w:t>Modelcontract tijdelijke verhuur onzelfstandige woonruimte (juli 2016)</w:t>
                  </w:r>
                </w:p>
              </w:txbxContent>
            </v:textbox>
          </v:shape>
        </w:pict>
      </w:r>
    </w:p>
    <w:p w14:paraId="10F38118"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68AC3F4C"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33052EB0"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68DCD4E0"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7ADF8564" w14:textId="77777777" w:rsidR="00944F6A" w:rsidRPr="00944F6A" w:rsidRDefault="00944F6A" w:rsidP="00944F6A">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Aedes en Platform</w:t>
      </w:r>
      <w:r w:rsidRPr="00944F6A">
        <w:rPr>
          <w:rFonts w:cs="Arial"/>
          <w:spacing w:val="-2"/>
          <w:sz w:val="16"/>
          <w:szCs w:val="16"/>
        </w:rPr>
        <w:t>31 bieden de corporaties een modelcontract aan voor de tijdelijke verhuur van onzelfstandige woonruimte.</w:t>
      </w:r>
      <w:r>
        <w:rPr>
          <w:rStyle w:val="Voetnootmarkering"/>
          <w:rFonts w:cs="Arial"/>
          <w:spacing w:val="-2"/>
          <w:sz w:val="16"/>
          <w:szCs w:val="16"/>
        </w:rPr>
        <w:footnoteReference w:id="1"/>
      </w:r>
      <w:r w:rsidRPr="00944F6A">
        <w:rPr>
          <w:rFonts w:cs="Arial"/>
          <w:spacing w:val="-2"/>
          <w:sz w:val="16"/>
          <w:szCs w:val="16"/>
        </w:rPr>
        <w:t xml:space="preserve">  </w:t>
      </w:r>
    </w:p>
    <w:p w14:paraId="6C0D3C5F" w14:textId="77777777" w:rsidR="00944F6A" w:rsidRPr="00944F6A" w:rsidRDefault="00944F6A" w:rsidP="00944F6A">
      <w:pPr>
        <w:tabs>
          <w:tab w:val="left" w:pos="-1417"/>
          <w:tab w:val="left" w:pos="-851"/>
          <w:tab w:val="left" w:pos="-284"/>
          <w:tab w:val="left" w:pos="369"/>
          <w:tab w:val="left" w:pos="737"/>
          <w:tab w:val="left" w:pos="964"/>
        </w:tabs>
        <w:spacing w:line="283" w:lineRule="exact"/>
        <w:rPr>
          <w:rFonts w:cs="Arial"/>
          <w:spacing w:val="-2"/>
          <w:sz w:val="16"/>
          <w:szCs w:val="16"/>
        </w:rPr>
      </w:pPr>
    </w:p>
    <w:p w14:paraId="52D1E9D8" w14:textId="77777777" w:rsidR="00944F6A" w:rsidRPr="00944F6A" w:rsidRDefault="00944F6A" w:rsidP="00944F6A">
      <w:pPr>
        <w:tabs>
          <w:tab w:val="left" w:pos="-1417"/>
          <w:tab w:val="left" w:pos="-851"/>
          <w:tab w:val="left" w:pos="-284"/>
          <w:tab w:val="left" w:pos="369"/>
          <w:tab w:val="left" w:pos="737"/>
          <w:tab w:val="left" w:pos="964"/>
        </w:tabs>
        <w:spacing w:line="283" w:lineRule="exact"/>
        <w:rPr>
          <w:rFonts w:cs="Arial"/>
          <w:spacing w:val="-2"/>
          <w:sz w:val="16"/>
          <w:szCs w:val="16"/>
        </w:rPr>
      </w:pPr>
      <w:r w:rsidRPr="00944F6A">
        <w:rPr>
          <w:rFonts w:cs="Arial"/>
          <w:spacing w:val="-2"/>
          <w:sz w:val="16"/>
          <w:szCs w:val="16"/>
        </w:rPr>
        <w:t>Bij enkele bepalingen van deze overeenkomst zijn voetnoten geplaatst. Wij attenderen de corporaties erop dat de voetnoten bedoeld zijn als toelichting voor de verhuurder bij het gebruik van het model en dus bij uiteindelijk gebruik uit de tekst verwijderd moeten worden.</w:t>
      </w:r>
    </w:p>
    <w:p w14:paraId="5A04DB82" w14:textId="77777777" w:rsidR="00944F6A" w:rsidRPr="00944F6A" w:rsidRDefault="00944F6A" w:rsidP="00944F6A">
      <w:pPr>
        <w:tabs>
          <w:tab w:val="left" w:pos="-1417"/>
          <w:tab w:val="left" w:pos="-851"/>
          <w:tab w:val="left" w:pos="-284"/>
          <w:tab w:val="left" w:pos="369"/>
          <w:tab w:val="left" w:pos="737"/>
          <w:tab w:val="left" w:pos="964"/>
        </w:tabs>
        <w:spacing w:line="283" w:lineRule="exact"/>
        <w:rPr>
          <w:rFonts w:cs="Arial"/>
          <w:spacing w:val="-2"/>
          <w:sz w:val="16"/>
          <w:szCs w:val="16"/>
        </w:rPr>
      </w:pPr>
    </w:p>
    <w:p w14:paraId="0765F47B" w14:textId="77777777" w:rsidR="00A83C44" w:rsidRDefault="00944F6A" w:rsidP="00944F6A">
      <w:pPr>
        <w:tabs>
          <w:tab w:val="left" w:pos="-1417"/>
          <w:tab w:val="left" w:pos="-851"/>
          <w:tab w:val="left" w:pos="-284"/>
          <w:tab w:val="left" w:pos="369"/>
          <w:tab w:val="left" w:pos="737"/>
          <w:tab w:val="left" w:pos="964"/>
        </w:tabs>
        <w:spacing w:line="283" w:lineRule="exact"/>
        <w:rPr>
          <w:rFonts w:cs="Arial"/>
          <w:spacing w:val="-2"/>
          <w:sz w:val="16"/>
          <w:szCs w:val="16"/>
        </w:rPr>
      </w:pPr>
      <w:r w:rsidRPr="00944F6A">
        <w:rPr>
          <w:rFonts w:cs="Arial"/>
          <w:spacing w:val="-2"/>
          <w:sz w:val="16"/>
          <w:szCs w:val="16"/>
        </w:rPr>
        <w:t xml:space="preserve">Dit </w:t>
      </w:r>
      <w:r w:rsidRPr="00944F6A">
        <w:rPr>
          <w:rFonts w:cs="Arial"/>
          <w:i/>
          <w:spacing w:val="-2"/>
          <w:sz w:val="16"/>
          <w:szCs w:val="16"/>
        </w:rPr>
        <w:t>Modelcontract tijdelijke verhuur onzelfstandige woonruimte</w:t>
      </w:r>
      <w:r w:rsidRPr="00944F6A">
        <w:rPr>
          <w:rFonts w:cs="Arial"/>
          <w:spacing w:val="-2"/>
          <w:sz w:val="16"/>
          <w:szCs w:val="16"/>
        </w:rPr>
        <w:t xml:space="preserve"> is ontwikkeld door VBTM Advocaten in opdracht van Aedes vereniging va</w:t>
      </w:r>
      <w:r>
        <w:rPr>
          <w:rFonts w:cs="Arial"/>
          <w:spacing w:val="-2"/>
          <w:sz w:val="16"/>
          <w:szCs w:val="16"/>
        </w:rPr>
        <w:t>n woningcorporaties en Platform</w:t>
      </w:r>
      <w:r w:rsidRPr="00944F6A">
        <w:rPr>
          <w:rFonts w:cs="Arial"/>
          <w:spacing w:val="-2"/>
          <w:sz w:val="16"/>
          <w:szCs w:val="16"/>
        </w:rPr>
        <w:t>31.</w:t>
      </w:r>
    </w:p>
    <w:p w14:paraId="6D60B586"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b/>
          <w:spacing w:val="-2"/>
          <w:sz w:val="24"/>
        </w:rPr>
      </w:pPr>
      <w:r>
        <w:rPr>
          <w:rFonts w:cs="Arial"/>
          <w:spacing w:val="-2"/>
          <w:sz w:val="16"/>
          <w:szCs w:val="16"/>
        </w:rPr>
        <w:br w:type="page"/>
      </w:r>
      <w:r w:rsidRPr="009B69F3">
        <w:rPr>
          <w:rFonts w:cs="Arial"/>
          <w:b/>
          <w:spacing w:val="-2"/>
          <w:sz w:val="24"/>
        </w:rPr>
        <w:lastRenderedPageBreak/>
        <w:t>M</w:t>
      </w:r>
      <w:r>
        <w:rPr>
          <w:rFonts w:cs="Arial"/>
          <w:b/>
          <w:spacing w:val="-2"/>
          <w:sz w:val="24"/>
        </w:rPr>
        <w:t>odelcontract</w:t>
      </w:r>
      <w:r w:rsidRPr="009B69F3">
        <w:rPr>
          <w:rFonts w:cs="Arial"/>
          <w:b/>
          <w:spacing w:val="-2"/>
          <w:sz w:val="24"/>
        </w:rPr>
        <w:t xml:space="preserve"> </w:t>
      </w:r>
      <w:r>
        <w:rPr>
          <w:rFonts w:cs="Arial"/>
          <w:b/>
          <w:spacing w:val="-2"/>
          <w:sz w:val="24"/>
        </w:rPr>
        <w:t>tijdelijke</w:t>
      </w:r>
      <w:r w:rsidRPr="009B69F3">
        <w:rPr>
          <w:rFonts w:cs="Arial"/>
          <w:b/>
          <w:spacing w:val="-2"/>
          <w:sz w:val="24"/>
        </w:rPr>
        <w:t xml:space="preserve"> </w:t>
      </w:r>
      <w:r>
        <w:rPr>
          <w:rFonts w:cs="Arial"/>
          <w:b/>
          <w:spacing w:val="-2"/>
          <w:sz w:val="24"/>
        </w:rPr>
        <w:t>verhuur</w:t>
      </w:r>
      <w:r w:rsidRPr="009B69F3">
        <w:rPr>
          <w:rFonts w:cs="Arial"/>
          <w:b/>
          <w:spacing w:val="-2"/>
          <w:sz w:val="24"/>
        </w:rPr>
        <w:t xml:space="preserve"> </w:t>
      </w:r>
      <w:r w:rsidR="00944F6A">
        <w:rPr>
          <w:rFonts w:cs="Arial"/>
          <w:b/>
          <w:spacing w:val="-2"/>
          <w:sz w:val="24"/>
        </w:rPr>
        <w:t>on</w:t>
      </w:r>
      <w:r>
        <w:rPr>
          <w:rFonts w:cs="Arial"/>
          <w:b/>
          <w:spacing w:val="-2"/>
          <w:sz w:val="24"/>
        </w:rPr>
        <w:t>zelfstandige</w:t>
      </w:r>
      <w:r w:rsidR="00944F6A">
        <w:rPr>
          <w:rFonts w:cs="Arial"/>
          <w:b/>
          <w:spacing w:val="-2"/>
          <w:sz w:val="24"/>
        </w:rPr>
        <w:t xml:space="preserve"> </w:t>
      </w:r>
      <w:r>
        <w:rPr>
          <w:rFonts w:cs="Arial"/>
          <w:b/>
          <w:spacing w:val="-2"/>
          <w:sz w:val="24"/>
        </w:rPr>
        <w:t>woonruimte</w:t>
      </w:r>
      <w:r w:rsidRPr="009B69F3">
        <w:rPr>
          <w:rFonts w:cs="Arial"/>
          <w:b/>
          <w:spacing w:val="-2"/>
          <w:sz w:val="24"/>
        </w:rPr>
        <w:t xml:space="preserve"> </w:t>
      </w:r>
    </w:p>
    <w:p w14:paraId="3220C147" w14:textId="77777777" w:rsidR="009B69F3" w:rsidRPr="009B69F3" w:rsidRDefault="009B69F3" w:rsidP="009B69F3">
      <w:pPr>
        <w:tabs>
          <w:tab w:val="left" w:pos="-1417"/>
          <w:tab w:val="left" w:pos="-851"/>
          <w:tab w:val="left" w:pos="-284"/>
          <w:tab w:val="left" w:pos="369"/>
          <w:tab w:val="left" w:pos="737"/>
          <w:tab w:val="left" w:pos="964"/>
        </w:tabs>
        <w:spacing w:line="283" w:lineRule="exact"/>
        <w:rPr>
          <w:rFonts w:cs="Arial"/>
          <w:spacing w:val="-2"/>
          <w:sz w:val="16"/>
          <w:szCs w:val="16"/>
        </w:rPr>
      </w:pPr>
      <w:r w:rsidRPr="009B69F3">
        <w:rPr>
          <w:rFonts w:cs="Arial"/>
          <w:spacing w:val="-2"/>
          <w:sz w:val="16"/>
          <w:szCs w:val="16"/>
        </w:rPr>
        <w:t xml:space="preserve">   </w:t>
      </w:r>
    </w:p>
    <w:p w14:paraId="2DA39457"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De ondergetekenden:</w:t>
      </w:r>
    </w:p>
    <w:p w14:paraId="777E9562"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   </w:t>
      </w:r>
    </w:p>
    <w:p w14:paraId="4E35D141"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De ................................................................., statutair gevestigd en kantoorhoudende te ........................., aan de ................................... nr. </w:t>
      </w:r>
      <w:r w:rsidR="00E91CD9">
        <w:rPr>
          <w:rFonts w:cs="Arial"/>
          <w:spacing w:val="-2"/>
          <w:sz w:val="16"/>
          <w:szCs w:val="16"/>
        </w:rPr>
        <w:t>.</w:t>
      </w:r>
      <w:r w:rsidRPr="002E626B">
        <w:rPr>
          <w:rFonts w:cs="Arial"/>
          <w:spacing w:val="-2"/>
          <w:sz w:val="16"/>
          <w:szCs w:val="16"/>
        </w:rPr>
        <w:t xml:space="preserve">.. hierna te noemen: </w:t>
      </w:r>
      <w:r>
        <w:rPr>
          <w:rFonts w:cs="Arial"/>
          <w:spacing w:val="-2"/>
          <w:sz w:val="16"/>
          <w:szCs w:val="16"/>
        </w:rPr>
        <w:t>‘</w:t>
      </w:r>
      <w:r w:rsidRPr="002E626B">
        <w:rPr>
          <w:rFonts w:cs="Arial"/>
          <w:spacing w:val="-2"/>
          <w:sz w:val="16"/>
          <w:szCs w:val="16"/>
        </w:rPr>
        <w:t>verhuurder</w:t>
      </w:r>
      <w:r>
        <w:rPr>
          <w:rFonts w:cs="Arial"/>
          <w:spacing w:val="-2"/>
          <w:sz w:val="16"/>
          <w:szCs w:val="16"/>
        </w:rPr>
        <w:t>’</w:t>
      </w:r>
      <w:r w:rsidRPr="002E626B">
        <w:rPr>
          <w:rFonts w:cs="Arial"/>
          <w:spacing w:val="-2"/>
          <w:sz w:val="16"/>
          <w:szCs w:val="16"/>
        </w:rPr>
        <w:t xml:space="preserve">, </w:t>
      </w:r>
    </w:p>
    <w:p w14:paraId="01A97FD0"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5E98EFD4"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en</w:t>
      </w:r>
    </w:p>
    <w:p w14:paraId="2C358ABC"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1D1810C3"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1. </w:t>
      </w:r>
      <w:r w:rsidR="006C1F6C">
        <w:rPr>
          <w:rFonts w:cs="Arial"/>
          <w:spacing w:val="-2"/>
          <w:sz w:val="16"/>
          <w:szCs w:val="16"/>
        </w:rPr>
        <w:tab/>
      </w:r>
      <w:r w:rsidRPr="002E626B">
        <w:rPr>
          <w:rFonts w:cs="Arial"/>
          <w:spacing w:val="-2"/>
          <w:sz w:val="16"/>
          <w:szCs w:val="16"/>
        </w:rPr>
        <w:t>.................................................................., geboortedatum:</w:t>
      </w:r>
      <w:r w:rsidR="002A070C">
        <w:rPr>
          <w:rFonts w:cs="Arial"/>
          <w:spacing w:val="-2"/>
          <w:sz w:val="16"/>
          <w:szCs w:val="16"/>
        </w:rPr>
        <w:t xml:space="preserve"> ……….</w:t>
      </w:r>
    </w:p>
    <w:p w14:paraId="3F47C0BD"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2. </w:t>
      </w:r>
      <w:r w:rsidR="006C1F6C">
        <w:rPr>
          <w:rFonts w:cs="Arial"/>
          <w:spacing w:val="-2"/>
          <w:sz w:val="16"/>
          <w:szCs w:val="16"/>
        </w:rPr>
        <w:tab/>
      </w:r>
      <w:r w:rsidRPr="002E626B">
        <w:rPr>
          <w:rFonts w:cs="Arial"/>
          <w:spacing w:val="-2"/>
          <w:sz w:val="16"/>
          <w:szCs w:val="16"/>
        </w:rPr>
        <w:t>.................................................................., geboortedatum:</w:t>
      </w:r>
      <w:r w:rsidR="002A070C">
        <w:rPr>
          <w:rFonts w:cs="Arial"/>
          <w:spacing w:val="-2"/>
          <w:sz w:val="16"/>
          <w:szCs w:val="16"/>
        </w:rPr>
        <w:t xml:space="preserve"> ……….</w:t>
      </w:r>
    </w:p>
    <w:p w14:paraId="3EB9D978"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7AD89D04"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wonende te</w:t>
      </w:r>
      <w:r w:rsidR="00E91CD9">
        <w:rPr>
          <w:rFonts w:cs="Arial"/>
          <w:spacing w:val="-2"/>
          <w:sz w:val="16"/>
          <w:szCs w:val="16"/>
        </w:rPr>
        <w:t xml:space="preserve"> </w:t>
      </w:r>
      <w:r w:rsidRPr="002E626B">
        <w:rPr>
          <w:rFonts w:cs="Arial"/>
          <w:spacing w:val="-2"/>
          <w:sz w:val="16"/>
          <w:szCs w:val="16"/>
        </w:rPr>
        <w:t>...................... aan de ..............................</w:t>
      </w:r>
    </w:p>
    <w:p w14:paraId="630CAD25"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hierna zowel ieder afzonderlijk als beiden gezamenlijk te noemen: </w:t>
      </w:r>
      <w:r>
        <w:rPr>
          <w:rFonts w:cs="Arial"/>
          <w:spacing w:val="-2"/>
          <w:sz w:val="16"/>
          <w:szCs w:val="16"/>
        </w:rPr>
        <w:t>‘</w:t>
      </w:r>
      <w:r w:rsidRPr="002E626B">
        <w:rPr>
          <w:rFonts w:cs="Arial"/>
          <w:spacing w:val="-2"/>
          <w:sz w:val="16"/>
          <w:szCs w:val="16"/>
        </w:rPr>
        <w:t>huurder</w:t>
      </w:r>
      <w:r>
        <w:rPr>
          <w:rFonts w:cs="Arial"/>
          <w:spacing w:val="-2"/>
          <w:sz w:val="16"/>
          <w:szCs w:val="16"/>
        </w:rPr>
        <w:t>’</w:t>
      </w:r>
      <w:r w:rsidRPr="002E626B">
        <w:rPr>
          <w:rFonts w:cs="Arial"/>
          <w:spacing w:val="-2"/>
          <w:sz w:val="16"/>
          <w:szCs w:val="16"/>
        </w:rPr>
        <w:t>,</w:t>
      </w:r>
    </w:p>
    <w:p w14:paraId="785B46AB"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   </w:t>
      </w:r>
    </w:p>
    <w:p w14:paraId="60B31358"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50F9EF4F" w14:textId="77777777" w:rsidR="002E626B" w:rsidRPr="006C1F6C" w:rsidRDefault="002E626B" w:rsidP="002E626B">
      <w:pPr>
        <w:tabs>
          <w:tab w:val="left" w:pos="-1417"/>
          <w:tab w:val="left" w:pos="-851"/>
          <w:tab w:val="left" w:pos="-284"/>
          <w:tab w:val="left" w:pos="426"/>
          <w:tab w:val="left" w:pos="737"/>
          <w:tab w:val="left" w:pos="964"/>
        </w:tabs>
        <w:spacing w:line="283" w:lineRule="exact"/>
        <w:rPr>
          <w:rFonts w:cs="Arial"/>
          <w:b/>
          <w:spacing w:val="-2"/>
          <w:sz w:val="16"/>
          <w:szCs w:val="16"/>
        </w:rPr>
      </w:pPr>
      <w:r w:rsidRPr="006C1F6C">
        <w:rPr>
          <w:rFonts w:cs="Arial"/>
          <w:b/>
          <w:spacing w:val="-2"/>
          <w:sz w:val="16"/>
          <w:szCs w:val="16"/>
        </w:rPr>
        <w:t>OVERWEGEN HET VOLGENDE:</w:t>
      </w:r>
    </w:p>
    <w:p w14:paraId="1F5E8976" w14:textId="77777777" w:rsidR="002E626B" w:rsidRPr="002E626B" w:rsidRDefault="002E626B" w:rsidP="006C1F6C">
      <w:pPr>
        <w:numPr>
          <w:ilvl w:val="0"/>
          <w:numId w:val="15"/>
        </w:numPr>
        <w:tabs>
          <w:tab w:val="left" w:pos="-1417"/>
          <w:tab w:val="left" w:pos="-851"/>
          <w:tab w:val="left" w:pos="-284"/>
          <w:tab w:val="left" w:pos="426"/>
          <w:tab w:val="left" w:pos="964"/>
        </w:tabs>
        <w:spacing w:line="283" w:lineRule="exact"/>
        <w:ind w:left="426" w:hanging="426"/>
        <w:rPr>
          <w:rFonts w:cs="Arial"/>
          <w:spacing w:val="-2"/>
          <w:sz w:val="16"/>
          <w:szCs w:val="16"/>
        </w:rPr>
      </w:pPr>
      <w:r w:rsidRPr="002E626B">
        <w:rPr>
          <w:rFonts w:cs="Arial"/>
          <w:spacing w:val="-2"/>
          <w:sz w:val="16"/>
          <w:szCs w:val="16"/>
        </w:rPr>
        <w:t>Op deze huurovereenkomst is artikel 7:228 lid 1 BW van toepassing, hetgeen betekent dat deze huurovereenkomst zonder dat daartoe een opzegging vereist is, eindigt wanneer de overeengekomen periode verstrijkt;</w:t>
      </w:r>
      <w:r w:rsidR="0020225C">
        <w:rPr>
          <w:rStyle w:val="Voetnootmarkering"/>
          <w:rFonts w:cs="Arial"/>
          <w:spacing w:val="-2"/>
          <w:sz w:val="16"/>
          <w:szCs w:val="16"/>
        </w:rPr>
        <w:footnoteReference w:id="2"/>
      </w:r>
      <w:r w:rsidRPr="002E626B">
        <w:rPr>
          <w:rFonts w:cs="Arial"/>
          <w:spacing w:val="-2"/>
          <w:sz w:val="16"/>
          <w:szCs w:val="16"/>
        </w:rPr>
        <w:t xml:space="preserve"> </w:t>
      </w:r>
    </w:p>
    <w:p w14:paraId="08CC2C97" w14:textId="77777777" w:rsidR="002E626B" w:rsidRPr="002E626B" w:rsidRDefault="002E626B" w:rsidP="006C1F6C">
      <w:pPr>
        <w:numPr>
          <w:ilvl w:val="0"/>
          <w:numId w:val="15"/>
        </w:numPr>
        <w:tabs>
          <w:tab w:val="left" w:pos="-1417"/>
          <w:tab w:val="left" w:pos="-851"/>
          <w:tab w:val="left" w:pos="-284"/>
          <w:tab w:val="left" w:pos="426"/>
          <w:tab w:val="left" w:pos="964"/>
        </w:tabs>
        <w:spacing w:line="283" w:lineRule="exact"/>
        <w:ind w:left="426" w:hanging="426"/>
        <w:rPr>
          <w:rFonts w:cs="Arial"/>
          <w:spacing w:val="-2"/>
          <w:sz w:val="16"/>
          <w:szCs w:val="16"/>
        </w:rPr>
      </w:pPr>
      <w:r w:rsidRPr="002E626B">
        <w:rPr>
          <w:rFonts w:cs="Arial"/>
          <w:spacing w:val="-2"/>
          <w:sz w:val="16"/>
          <w:szCs w:val="16"/>
        </w:rPr>
        <w:t>Huurder behoudt zijn inschrijving om in aanmerki</w:t>
      </w:r>
      <w:r w:rsidR="006C1F6C">
        <w:rPr>
          <w:rFonts w:cs="Arial"/>
          <w:spacing w:val="-2"/>
          <w:sz w:val="16"/>
          <w:szCs w:val="16"/>
        </w:rPr>
        <w:t>ng te komen voor een woonruimte.</w:t>
      </w:r>
      <w:r w:rsidR="0020225C">
        <w:rPr>
          <w:rStyle w:val="Voetnootmarkering"/>
          <w:rFonts w:cs="Arial"/>
          <w:spacing w:val="-2"/>
          <w:sz w:val="16"/>
          <w:szCs w:val="16"/>
        </w:rPr>
        <w:footnoteReference w:id="3"/>
      </w:r>
      <w:r w:rsidRPr="002E626B">
        <w:rPr>
          <w:rFonts w:cs="Arial"/>
          <w:spacing w:val="-2"/>
          <w:sz w:val="16"/>
          <w:szCs w:val="16"/>
        </w:rPr>
        <w:t xml:space="preserve"> </w:t>
      </w:r>
    </w:p>
    <w:p w14:paraId="1BD76397"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31145D51"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p>
    <w:p w14:paraId="754CAE82" w14:textId="77777777" w:rsidR="002E626B" w:rsidRPr="006C1F6C" w:rsidRDefault="002E626B" w:rsidP="002E626B">
      <w:pPr>
        <w:tabs>
          <w:tab w:val="left" w:pos="-1417"/>
          <w:tab w:val="left" w:pos="-851"/>
          <w:tab w:val="left" w:pos="-284"/>
          <w:tab w:val="left" w:pos="426"/>
          <w:tab w:val="left" w:pos="737"/>
          <w:tab w:val="left" w:pos="964"/>
        </w:tabs>
        <w:spacing w:line="283" w:lineRule="exact"/>
        <w:rPr>
          <w:rFonts w:cs="Arial"/>
          <w:b/>
          <w:spacing w:val="-2"/>
          <w:sz w:val="16"/>
          <w:szCs w:val="16"/>
        </w:rPr>
      </w:pPr>
      <w:r w:rsidRPr="006C1F6C">
        <w:rPr>
          <w:rFonts w:cs="Arial"/>
          <w:b/>
          <w:spacing w:val="-2"/>
          <w:sz w:val="16"/>
          <w:szCs w:val="16"/>
        </w:rPr>
        <w:t>VERKLAREN ALS VOLGT TE ZIJN OVEREENGEKOMEN:</w:t>
      </w:r>
    </w:p>
    <w:p w14:paraId="19CFB960"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   </w:t>
      </w:r>
    </w:p>
    <w:p w14:paraId="51074D00" w14:textId="77777777" w:rsidR="002E626B" w:rsidRPr="002E626B" w:rsidRDefault="002E626B" w:rsidP="002E626B">
      <w:pPr>
        <w:tabs>
          <w:tab w:val="left" w:pos="-1417"/>
          <w:tab w:val="left" w:pos="-851"/>
          <w:tab w:val="left" w:pos="-284"/>
          <w:tab w:val="left" w:pos="426"/>
          <w:tab w:val="left" w:pos="737"/>
          <w:tab w:val="left" w:pos="964"/>
        </w:tabs>
        <w:spacing w:line="283" w:lineRule="exact"/>
        <w:rPr>
          <w:rFonts w:cs="Arial"/>
          <w:spacing w:val="-2"/>
          <w:sz w:val="16"/>
          <w:szCs w:val="16"/>
        </w:rPr>
      </w:pPr>
      <w:r w:rsidRPr="002E626B">
        <w:rPr>
          <w:rFonts w:cs="Arial"/>
          <w:spacing w:val="-2"/>
          <w:sz w:val="16"/>
          <w:szCs w:val="16"/>
        </w:rPr>
        <w:t xml:space="preserve">   </w:t>
      </w:r>
    </w:p>
    <w:p w14:paraId="2021CA86" w14:textId="77777777" w:rsidR="002E626B" w:rsidRPr="006C1F6C" w:rsidRDefault="002E626B" w:rsidP="002E626B">
      <w:pPr>
        <w:tabs>
          <w:tab w:val="left" w:pos="-1417"/>
          <w:tab w:val="left" w:pos="-851"/>
          <w:tab w:val="left" w:pos="-284"/>
          <w:tab w:val="left" w:pos="426"/>
          <w:tab w:val="left" w:pos="737"/>
          <w:tab w:val="left" w:pos="964"/>
        </w:tabs>
        <w:spacing w:line="283" w:lineRule="exact"/>
        <w:rPr>
          <w:rFonts w:cs="Arial"/>
          <w:b/>
          <w:spacing w:val="-2"/>
          <w:sz w:val="16"/>
          <w:szCs w:val="16"/>
        </w:rPr>
      </w:pPr>
      <w:r w:rsidRPr="006C1F6C">
        <w:rPr>
          <w:rFonts w:cs="Arial"/>
          <w:b/>
          <w:spacing w:val="-2"/>
          <w:sz w:val="16"/>
          <w:szCs w:val="16"/>
        </w:rPr>
        <w:t>Artikel 1</w:t>
      </w:r>
      <w:r w:rsidR="006C1F6C" w:rsidRPr="006C1F6C">
        <w:rPr>
          <w:rFonts w:cs="Arial"/>
          <w:b/>
          <w:spacing w:val="-2"/>
          <w:sz w:val="16"/>
          <w:szCs w:val="16"/>
        </w:rPr>
        <w:t xml:space="preserve">   Het gehuurde</w:t>
      </w:r>
    </w:p>
    <w:p w14:paraId="4B634222" w14:textId="77777777" w:rsidR="000356FF" w:rsidRDefault="006C1F6C" w:rsidP="000356FF">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1.1</w:t>
      </w:r>
      <w:r>
        <w:rPr>
          <w:rFonts w:cs="Arial"/>
          <w:spacing w:val="-2"/>
          <w:sz w:val="16"/>
          <w:szCs w:val="16"/>
        </w:rPr>
        <w:tab/>
      </w:r>
      <w:r w:rsidR="002E626B" w:rsidRPr="002E626B">
        <w:rPr>
          <w:rFonts w:cs="Arial"/>
          <w:spacing w:val="-2"/>
          <w:sz w:val="16"/>
          <w:szCs w:val="16"/>
        </w:rPr>
        <w:t xml:space="preserve">Verhuurder verhuurt aan huurder, die in huur aanneemt de onzelfstandige woonruimte gelegen aan </w:t>
      </w:r>
    </w:p>
    <w:p w14:paraId="39ECE8D2" w14:textId="77777777" w:rsidR="006C1F6C" w:rsidRPr="006C1F6C" w:rsidRDefault="002E626B"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2E626B">
        <w:rPr>
          <w:rFonts w:cs="Arial"/>
          <w:spacing w:val="-2"/>
          <w:sz w:val="16"/>
          <w:szCs w:val="16"/>
        </w:rPr>
        <w:t>…………………. te ………………………….., en de voor gemeenschappelijk gebruik bestemde keuken</w:t>
      </w:r>
      <w:r w:rsidR="006C1F6C">
        <w:rPr>
          <w:rFonts w:cs="Arial"/>
          <w:spacing w:val="-2"/>
          <w:sz w:val="16"/>
          <w:szCs w:val="16"/>
        </w:rPr>
        <w:t xml:space="preserve"> / </w:t>
      </w:r>
      <w:r w:rsidRPr="002E626B">
        <w:rPr>
          <w:rFonts w:cs="Arial"/>
          <w:spacing w:val="-2"/>
          <w:sz w:val="16"/>
          <w:szCs w:val="16"/>
        </w:rPr>
        <w:t>toilet / doucheruimte</w:t>
      </w:r>
      <w:r w:rsidR="006C1F6C">
        <w:rPr>
          <w:rFonts w:cs="Arial"/>
          <w:spacing w:val="-2"/>
          <w:sz w:val="16"/>
          <w:szCs w:val="16"/>
        </w:rPr>
        <w:t xml:space="preserve"> </w:t>
      </w:r>
      <w:r w:rsidRPr="002E626B">
        <w:rPr>
          <w:rFonts w:cs="Arial"/>
          <w:spacing w:val="-2"/>
          <w:sz w:val="16"/>
          <w:szCs w:val="16"/>
        </w:rPr>
        <w:t>/ entree</w:t>
      </w:r>
      <w:r w:rsidR="006C1F6C">
        <w:rPr>
          <w:rFonts w:cs="Arial"/>
          <w:spacing w:val="-2"/>
          <w:sz w:val="16"/>
          <w:szCs w:val="16"/>
        </w:rPr>
        <w:t xml:space="preserve"> </w:t>
      </w:r>
      <w:r w:rsidRPr="002E626B">
        <w:rPr>
          <w:rFonts w:cs="Arial"/>
          <w:spacing w:val="-2"/>
          <w:sz w:val="16"/>
          <w:szCs w:val="16"/>
        </w:rPr>
        <w:t>/ gang(en)</w:t>
      </w:r>
      <w:r w:rsidR="006C1F6C">
        <w:rPr>
          <w:rFonts w:cs="Arial"/>
          <w:spacing w:val="-2"/>
          <w:sz w:val="16"/>
          <w:szCs w:val="16"/>
        </w:rPr>
        <w:t xml:space="preserve"> </w:t>
      </w:r>
      <w:r w:rsidRPr="002E626B">
        <w:rPr>
          <w:rFonts w:cs="Arial"/>
          <w:spacing w:val="-2"/>
          <w:sz w:val="16"/>
          <w:szCs w:val="16"/>
        </w:rPr>
        <w:t>/ bergruimte met medegebruik van de om het pand</w:t>
      </w:r>
      <w:r w:rsidR="006C1F6C">
        <w:rPr>
          <w:rFonts w:cs="Arial"/>
          <w:spacing w:val="-2"/>
          <w:sz w:val="16"/>
          <w:szCs w:val="16"/>
        </w:rPr>
        <w:t xml:space="preserve"> </w:t>
      </w:r>
      <w:r w:rsidR="006C1F6C" w:rsidRPr="006C1F6C">
        <w:rPr>
          <w:rFonts w:cs="Arial"/>
          <w:spacing w:val="-2"/>
          <w:sz w:val="16"/>
          <w:szCs w:val="16"/>
        </w:rPr>
        <w:t xml:space="preserve">eventueel gelegen groenstroken en tuinen die als onroerende aanhorigheid zijn te beschouwen en het medegebruik van eventueel gemeenschappelijke ruimten, hierna te noemen: </w:t>
      </w:r>
      <w:r w:rsidR="006C1F6C">
        <w:rPr>
          <w:rFonts w:cs="Arial"/>
          <w:spacing w:val="-2"/>
          <w:sz w:val="16"/>
          <w:szCs w:val="16"/>
        </w:rPr>
        <w:t>‘</w:t>
      </w:r>
      <w:r w:rsidR="006C1F6C" w:rsidRPr="006C1F6C">
        <w:rPr>
          <w:rFonts w:cs="Arial"/>
          <w:spacing w:val="-2"/>
          <w:sz w:val="16"/>
          <w:szCs w:val="16"/>
        </w:rPr>
        <w:t>het gehuurde</w:t>
      </w:r>
      <w:r w:rsidR="006C1F6C">
        <w:rPr>
          <w:rFonts w:cs="Arial"/>
          <w:spacing w:val="-2"/>
          <w:sz w:val="16"/>
          <w:szCs w:val="16"/>
        </w:rPr>
        <w:t>’</w:t>
      </w:r>
      <w:r w:rsidR="006C1F6C" w:rsidRPr="006C1F6C">
        <w:rPr>
          <w:rFonts w:cs="Arial"/>
          <w:spacing w:val="-2"/>
          <w:sz w:val="16"/>
          <w:szCs w:val="16"/>
        </w:rPr>
        <w:t>. Een beschrijving van het gehuurde is als bijlage opgenomen.</w:t>
      </w:r>
    </w:p>
    <w:p w14:paraId="50AC8B4B"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06688F45" w14:textId="77777777" w:rsidR="000356FF" w:rsidRDefault="000356FF" w:rsidP="000356FF">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1.2</w:t>
      </w:r>
      <w:r>
        <w:rPr>
          <w:rFonts w:cs="Arial"/>
          <w:spacing w:val="-2"/>
          <w:sz w:val="16"/>
          <w:szCs w:val="16"/>
        </w:rPr>
        <w:tab/>
      </w:r>
      <w:r w:rsidR="006C1F6C" w:rsidRPr="006C1F6C">
        <w:rPr>
          <w:rFonts w:cs="Arial"/>
          <w:spacing w:val="-2"/>
          <w:sz w:val="16"/>
          <w:szCs w:val="16"/>
        </w:rPr>
        <w:t>Het recht van gebruik van de hiervoor genoemde voor gemeenschappelijk gebruik bestemde ruimte(n) en</w:t>
      </w:r>
    </w:p>
    <w:p w14:paraId="744D076E"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de daarin aanwezige voorzieningen komen gelijktijdig en met eerbiediging van elkaars rechten toe aan huurder en huurders van de andere onzelfstandige woonruimte(n).</w:t>
      </w:r>
    </w:p>
    <w:p w14:paraId="4A22FE19"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3B7AD7BB"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72B2E1D2" w14:textId="77777777" w:rsidR="00BA00E7" w:rsidRDefault="00BA00E7" w:rsidP="006C1F6C">
      <w:pPr>
        <w:tabs>
          <w:tab w:val="left" w:pos="-1417"/>
          <w:tab w:val="left" w:pos="-851"/>
          <w:tab w:val="left" w:pos="-284"/>
          <w:tab w:val="left" w:pos="426"/>
          <w:tab w:val="left" w:pos="737"/>
          <w:tab w:val="left" w:pos="964"/>
        </w:tabs>
        <w:spacing w:line="283" w:lineRule="exact"/>
        <w:rPr>
          <w:rFonts w:cs="Arial"/>
          <w:b/>
          <w:spacing w:val="-2"/>
          <w:sz w:val="16"/>
          <w:szCs w:val="16"/>
        </w:rPr>
      </w:pPr>
    </w:p>
    <w:p w14:paraId="538E1AAB" w14:textId="77777777" w:rsidR="00BA00E7" w:rsidRDefault="00BA00E7" w:rsidP="006C1F6C">
      <w:pPr>
        <w:tabs>
          <w:tab w:val="left" w:pos="-1417"/>
          <w:tab w:val="left" w:pos="-851"/>
          <w:tab w:val="left" w:pos="-284"/>
          <w:tab w:val="left" w:pos="426"/>
          <w:tab w:val="left" w:pos="737"/>
          <w:tab w:val="left" w:pos="964"/>
        </w:tabs>
        <w:spacing w:line="283" w:lineRule="exact"/>
        <w:rPr>
          <w:rFonts w:cs="Arial"/>
          <w:b/>
          <w:spacing w:val="-2"/>
          <w:sz w:val="16"/>
          <w:szCs w:val="16"/>
        </w:rPr>
      </w:pPr>
    </w:p>
    <w:p w14:paraId="0DA1E2D2"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lastRenderedPageBreak/>
        <w:t>Artikel 2</w:t>
      </w:r>
      <w:r w:rsidR="000356FF" w:rsidRPr="000356FF">
        <w:rPr>
          <w:rFonts w:cs="Arial"/>
          <w:b/>
          <w:spacing w:val="-2"/>
          <w:sz w:val="16"/>
          <w:szCs w:val="16"/>
        </w:rPr>
        <w:t xml:space="preserve">   De bestemming van het gehuurde</w:t>
      </w:r>
    </w:p>
    <w:p w14:paraId="16875DD2"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H</w:t>
      </w:r>
      <w:r w:rsidR="006C1F6C" w:rsidRPr="006C1F6C">
        <w:rPr>
          <w:rFonts w:cs="Arial"/>
          <w:spacing w:val="-2"/>
          <w:sz w:val="16"/>
          <w:szCs w:val="16"/>
        </w:rPr>
        <w:t>et gehuurde is uitsluitend bestemd om voor huurd</w:t>
      </w:r>
      <w:r>
        <w:rPr>
          <w:rFonts w:cs="Arial"/>
          <w:spacing w:val="-2"/>
          <w:sz w:val="16"/>
          <w:szCs w:val="16"/>
        </w:rPr>
        <w:t>er en de leden van zijn huishou</w:t>
      </w:r>
      <w:r w:rsidR="006C1F6C" w:rsidRPr="006C1F6C">
        <w:rPr>
          <w:rFonts w:cs="Arial"/>
          <w:spacing w:val="-2"/>
          <w:sz w:val="16"/>
          <w:szCs w:val="16"/>
        </w:rPr>
        <w:t>den met een maximum van ….</w:t>
      </w:r>
      <w:r>
        <w:rPr>
          <w:rFonts w:cs="Arial"/>
          <w:spacing w:val="-2"/>
          <w:sz w:val="16"/>
          <w:szCs w:val="16"/>
        </w:rPr>
        <w:t>.</w:t>
      </w:r>
      <w:r w:rsidR="006C1F6C" w:rsidRPr="006C1F6C">
        <w:rPr>
          <w:rFonts w:cs="Arial"/>
          <w:spacing w:val="-2"/>
          <w:sz w:val="16"/>
          <w:szCs w:val="16"/>
        </w:rPr>
        <w:t xml:space="preserve"> personen als woonruimte te dienen.</w:t>
      </w:r>
    </w:p>
    <w:p w14:paraId="6226F85C"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0C12CEAC"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488F4984"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3</w:t>
      </w:r>
      <w:r w:rsidR="000356FF" w:rsidRPr="000356FF">
        <w:rPr>
          <w:rFonts w:cs="Arial"/>
          <w:b/>
          <w:spacing w:val="-2"/>
          <w:sz w:val="16"/>
          <w:szCs w:val="16"/>
        </w:rPr>
        <w:t xml:space="preserve">   De huurperiode</w:t>
      </w:r>
    </w:p>
    <w:p w14:paraId="3C042D29" w14:textId="77777777" w:rsidR="000356FF"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 xml:space="preserve">3.1   </w:t>
      </w:r>
      <w:r w:rsidR="006C1F6C" w:rsidRPr="006C1F6C">
        <w:rPr>
          <w:rFonts w:cs="Arial"/>
          <w:spacing w:val="-2"/>
          <w:sz w:val="16"/>
          <w:szCs w:val="16"/>
        </w:rPr>
        <w:t>De huurovereenkomst is met ingang van ............. aangegaan voor de bepaalde tijd van ….. jaren</w:t>
      </w:r>
      <w:r w:rsidR="0020225C">
        <w:rPr>
          <w:rStyle w:val="Voetnootmarkering"/>
          <w:rFonts w:cs="Arial"/>
          <w:spacing w:val="-2"/>
          <w:sz w:val="16"/>
          <w:szCs w:val="16"/>
        </w:rPr>
        <w:footnoteReference w:id="4"/>
      </w:r>
      <w:r w:rsidR="0020225C">
        <w:rPr>
          <w:rFonts w:cs="Arial"/>
          <w:spacing w:val="-2"/>
          <w:sz w:val="16"/>
          <w:szCs w:val="16"/>
        </w:rPr>
        <w:t xml:space="preserve"> </w:t>
      </w:r>
      <w:r w:rsidR="006C1F6C" w:rsidRPr="006C1F6C">
        <w:rPr>
          <w:rFonts w:cs="Arial"/>
          <w:spacing w:val="-2"/>
          <w:sz w:val="16"/>
          <w:szCs w:val="16"/>
        </w:rPr>
        <w:t xml:space="preserve">en </w:t>
      </w:r>
    </w:p>
    <w:p w14:paraId="0745606E"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006C1F6C" w:rsidRPr="006C1F6C">
        <w:rPr>
          <w:rFonts w:cs="Arial"/>
          <w:spacing w:val="-2"/>
          <w:sz w:val="16"/>
          <w:szCs w:val="16"/>
        </w:rPr>
        <w:t>eindigt derhalve van rechtswege op ……………….</w:t>
      </w:r>
      <w:r w:rsidR="0020225C">
        <w:rPr>
          <w:rStyle w:val="Voetnootmarkering"/>
          <w:rFonts w:cs="Arial"/>
          <w:spacing w:val="-2"/>
          <w:sz w:val="16"/>
          <w:szCs w:val="16"/>
        </w:rPr>
        <w:footnoteReference w:id="5"/>
      </w:r>
      <w:r w:rsidR="006C1F6C" w:rsidRPr="006C1F6C">
        <w:rPr>
          <w:rFonts w:cs="Arial"/>
          <w:spacing w:val="-2"/>
          <w:sz w:val="16"/>
          <w:szCs w:val="16"/>
        </w:rPr>
        <w:t xml:space="preserve"> </w:t>
      </w:r>
    </w:p>
    <w:p w14:paraId="0B9109F8"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563836CD" w14:textId="77777777" w:rsidR="000356FF"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3.2</w:t>
      </w:r>
      <w:r>
        <w:rPr>
          <w:rFonts w:cs="Arial"/>
          <w:spacing w:val="-2"/>
          <w:sz w:val="16"/>
          <w:szCs w:val="16"/>
        </w:rPr>
        <w:tab/>
      </w:r>
      <w:r w:rsidR="006C1F6C" w:rsidRPr="006C1F6C">
        <w:rPr>
          <w:rFonts w:cs="Arial"/>
          <w:spacing w:val="-2"/>
          <w:sz w:val="16"/>
          <w:szCs w:val="16"/>
        </w:rPr>
        <w:t xml:space="preserve">Deze huurovereenkomst kan door huurder voor het verstrijken van de overeengekomen bepaalde tijd </w:t>
      </w:r>
    </w:p>
    <w:p w14:paraId="459B29CB"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006C1F6C" w:rsidRPr="006C1F6C">
        <w:rPr>
          <w:rFonts w:cs="Arial"/>
          <w:spacing w:val="-2"/>
          <w:sz w:val="16"/>
          <w:szCs w:val="16"/>
        </w:rPr>
        <w:t xml:space="preserve">worden opgezegd tegen een voor de betaling van de huurprijs overeengekomen dag. </w:t>
      </w:r>
    </w:p>
    <w:p w14:paraId="6C9F29FC" w14:textId="77777777" w:rsid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311A8F33" w14:textId="77777777" w:rsidR="000356FF"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62F46BAC"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4</w:t>
      </w:r>
      <w:r w:rsidR="000356FF" w:rsidRPr="000356FF">
        <w:rPr>
          <w:b/>
        </w:rPr>
        <w:t xml:space="preserve">   </w:t>
      </w:r>
      <w:r w:rsidR="000356FF" w:rsidRPr="000356FF">
        <w:rPr>
          <w:rFonts w:cs="Arial"/>
          <w:b/>
          <w:spacing w:val="-2"/>
          <w:sz w:val="16"/>
          <w:szCs w:val="16"/>
        </w:rPr>
        <w:t>De door huurder te betalen prijs</w:t>
      </w:r>
    </w:p>
    <w:p w14:paraId="55D37EA6" w14:textId="77777777" w:rsidR="000356FF"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4.1</w:t>
      </w:r>
      <w:r w:rsidR="000356FF">
        <w:rPr>
          <w:rFonts w:cs="Arial"/>
          <w:spacing w:val="-2"/>
          <w:sz w:val="16"/>
          <w:szCs w:val="16"/>
        </w:rPr>
        <w:tab/>
      </w:r>
      <w:r w:rsidRPr="006C1F6C">
        <w:rPr>
          <w:rFonts w:cs="Arial"/>
          <w:spacing w:val="-2"/>
          <w:sz w:val="16"/>
          <w:szCs w:val="16"/>
        </w:rPr>
        <w:t xml:space="preserve">Vanaf de ingangsdatum van de huur is huurder maandelijks een prijs verschuldigd. Deze bestaat uit de </w:t>
      </w:r>
    </w:p>
    <w:p w14:paraId="2DAE85FD"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huurprijs en het voorschot van de kosten voor nutsvoorzieningen met een individuele meter en de servicekosten.</w:t>
      </w:r>
    </w:p>
    <w:p w14:paraId="1B571307"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7681BE65"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 xml:space="preserve">Onder kosten voor nutsvoorzieningen met een individuele meter wordt verstaan: de vergoeding in verband met de levering van elektriciteit, gas en water voor het verbruik in het woonruimtegedeelte van het gehuurde op basis van een zich in dat gedeelte bevindende individuele meter. </w:t>
      </w:r>
    </w:p>
    <w:p w14:paraId="6A721423"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p>
    <w:p w14:paraId="357B6ED6"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 xml:space="preserve">Onder servicekosten wordt verstaan: de vergoeding voor de overige zaken en diensten die geleverd worden in verband met de bewoning van de woonruimte. </w:t>
      </w:r>
    </w:p>
    <w:p w14:paraId="5B57E5B3"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5613FBB0"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4.2</w:t>
      </w:r>
      <w:r>
        <w:rPr>
          <w:rFonts w:cs="Arial"/>
          <w:spacing w:val="-2"/>
          <w:sz w:val="16"/>
          <w:szCs w:val="16"/>
        </w:rPr>
        <w:tab/>
      </w:r>
      <w:r w:rsidR="006C1F6C" w:rsidRPr="006C1F6C">
        <w:rPr>
          <w:rFonts w:cs="Arial"/>
          <w:spacing w:val="-2"/>
          <w:sz w:val="16"/>
          <w:szCs w:val="16"/>
        </w:rPr>
        <w:t>De door huurder ve</w:t>
      </w:r>
      <w:r w:rsidR="00253993">
        <w:rPr>
          <w:rFonts w:cs="Arial"/>
          <w:spacing w:val="-2"/>
          <w:sz w:val="16"/>
          <w:szCs w:val="16"/>
        </w:rPr>
        <w:t>rschuldigde huurprijs bedraagt</w:t>
      </w:r>
      <w:r w:rsidR="006C1F6C" w:rsidRPr="006C1F6C">
        <w:rPr>
          <w:rFonts w:cs="Arial"/>
          <w:spacing w:val="-2"/>
          <w:sz w:val="16"/>
          <w:szCs w:val="16"/>
        </w:rPr>
        <w:t xml:space="preserve"> €</w:t>
      </w:r>
      <w:r>
        <w:rPr>
          <w:rFonts w:cs="Arial"/>
          <w:spacing w:val="-2"/>
          <w:sz w:val="16"/>
          <w:szCs w:val="16"/>
        </w:rPr>
        <w:t xml:space="preserve"> </w:t>
      </w:r>
      <w:r w:rsidR="006C1F6C" w:rsidRPr="006C1F6C">
        <w:rPr>
          <w:rFonts w:cs="Arial"/>
          <w:spacing w:val="-2"/>
          <w:sz w:val="16"/>
          <w:szCs w:val="16"/>
        </w:rPr>
        <w:t>…..</w:t>
      </w:r>
    </w:p>
    <w:p w14:paraId="57AB6BD9"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006C1F6C" w:rsidRPr="006C1F6C">
        <w:rPr>
          <w:rFonts w:cs="Arial"/>
          <w:spacing w:val="-2"/>
          <w:sz w:val="16"/>
          <w:szCs w:val="16"/>
        </w:rPr>
        <w:t xml:space="preserve">De huurprijs wordt jaarlijks gewijzigd overeenkomstig de bij of krachtens de wet bepaalde wijze. </w:t>
      </w:r>
    </w:p>
    <w:p w14:paraId="665546A9"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7084B1A2"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4.3</w:t>
      </w:r>
      <w:r>
        <w:rPr>
          <w:rFonts w:cs="Arial"/>
          <w:spacing w:val="-2"/>
          <w:sz w:val="16"/>
          <w:szCs w:val="16"/>
        </w:rPr>
        <w:tab/>
      </w:r>
      <w:r w:rsidR="006C1F6C" w:rsidRPr="006C1F6C">
        <w:rPr>
          <w:rFonts w:cs="Arial"/>
          <w:spacing w:val="-2"/>
          <w:sz w:val="16"/>
          <w:szCs w:val="16"/>
        </w:rPr>
        <w:t>Het maandelijks voorschotbedrag met betrekking tot de kosten voor nutsvoorzieningen met een individuele meter e</w:t>
      </w:r>
      <w:r>
        <w:rPr>
          <w:rFonts w:cs="Arial"/>
          <w:spacing w:val="-2"/>
          <w:sz w:val="16"/>
          <w:szCs w:val="16"/>
        </w:rPr>
        <w:t>n de servicekosten bedraagt € …..</w:t>
      </w:r>
    </w:p>
    <w:p w14:paraId="2D9F97CD"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5E8F685D" w14:textId="77777777" w:rsidR="006C1F6C"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sidR="006C1F6C" w:rsidRPr="006C1F6C">
        <w:rPr>
          <w:rFonts w:cs="Arial"/>
          <w:spacing w:val="-2"/>
          <w:sz w:val="16"/>
          <w:szCs w:val="16"/>
        </w:rPr>
        <w:t xml:space="preserve">Dit bedrag is als volgt samengesteld:   </w:t>
      </w:r>
    </w:p>
    <w:p w14:paraId="3EA3B045" w14:textId="77777777" w:rsidR="006C1F6C" w:rsidRPr="006C1F6C" w:rsidRDefault="006C1F6C" w:rsidP="00BA00E7">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ab/>
      </w:r>
      <w:r w:rsidR="000356FF">
        <w:rPr>
          <w:rFonts w:cs="Arial"/>
          <w:spacing w:val="-2"/>
          <w:sz w:val="16"/>
          <w:szCs w:val="16"/>
        </w:rPr>
        <w:t>a.</w:t>
      </w:r>
      <w:r w:rsidR="000356FF">
        <w:rPr>
          <w:rFonts w:cs="Arial"/>
          <w:spacing w:val="-2"/>
          <w:sz w:val="16"/>
          <w:szCs w:val="16"/>
        </w:rPr>
        <w:tab/>
        <w:t>schoonhouden gemeenschappe</w:t>
      </w:r>
      <w:r w:rsidRPr="006C1F6C">
        <w:rPr>
          <w:rFonts w:cs="Arial"/>
          <w:spacing w:val="-2"/>
          <w:sz w:val="16"/>
          <w:szCs w:val="16"/>
        </w:rPr>
        <w:t>lijke ruimten</w:t>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28AE23E8"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b.</w:t>
      </w:r>
      <w:r>
        <w:rPr>
          <w:rFonts w:cs="Arial"/>
          <w:spacing w:val="-2"/>
          <w:sz w:val="16"/>
          <w:szCs w:val="16"/>
        </w:rPr>
        <w:tab/>
        <w:t>tuinonder</w:t>
      </w:r>
      <w:r w:rsidR="006C1F6C" w:rsidRPr="006C1F6C">
        <w:rPr>
          <w:rFonts w:cs="Arial"/>
          <w:spacing w:val="-2"/>
          <w:sz w:val="16"/>
          <w:szCs w:val="16"/>
        </w:rPr>
        <w:t>houd</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t>€</w:t>
      </w:r>
      <w:r>
        <w:rPr>
          <w:rFonts w:cs="Arial"/>
          <w:spacing w:val="-2"/>
          <w:sz w:val="16"/>
          <w:szCs w:val="16"/>
        </w:rPr>
        <w:t xml:space="preserve"> </w:t>
      </w:r>
      <w:r w:rsidR="006C1F6C" w:rsidRPr="006C1F6C">
        <w:rPr>
          <w:rFonts w:cs="Arial"/>
          <w:spacing w:val="-2"/>
          <w:sz w:val="16"/>
          <w:szCs w:val="16"/>
        </w:rPr>
        <w:t>.....</w:t>
      </w:r>
    </w:p>
    <w:p w14:paraId="3BA430C8"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c.</w:t>
      </w:r>
      <w:r w:rsidRPr="006C1F6C">
        <w:rPr>
          <w:rFonts w:cs="Arial"/>
          <w:spacing w:val="-2"/>
          <w:sz w:val="16"/>
          <w:szCs w:val="16"/>
        </w:rPr>
        <w:tab/>
        <w:t>waterverbruik</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24F036A9"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d.</w:t>
      </w:r>
      <w:r w:rsidRPr="006C1F6C">
        <w:rPr>
          <w:rFonts w:cs="Arial"/>
          <w:spacing w:val="-2"/>
          <w:sz w:val="16"/>
          <w:szCs w:val="16"/>
        </w:rPr>
        <w:tab/>
        <w:t>huismeester / buurtconciërge / flatwacht</w:t>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2E6DA83E"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f.</w:t>
      </w:r>
      <w:r w:rsidRPr="006C1F6C">
        <w:rPr>
          <w:rFonts w:cs="Arial"/>
          <w:spacing w:val="-2"/>
          <w:sz w:val="16"/>
          <w:szCs w:val="16"/>
        </w:rPr>
        <w:tab/>
        <w:t>elektra gemeenschappelijke ruimten en</w:t>
      </w:r>
    </w:p>
    <w:p w14:paraId="3FDC2ADD"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ab/>
      </w:r>
      <w:r w:rsidR="006C1F6C" w:rsidRPr="006C1F6C">
        <w:rPr>
          <w:rFonts w:cs="Arial"/>
          <w:spacing w:val="-2"/>
          <w:sz w:val="16"/>
          <w:szCs w:val="16"/>
        </w:rPr>
        <w:t>voorzieningen</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t>€</w:t>
      </w:r>
      <w:r>
        <w:rPr>
          <w:rFonts w:cs="Arial"/>
          <w:spacing w:val="-2"/>
          <w:sz w:val="16"/>
          <w:szCs w:val="16"/>
        </w:rPr>
        <w:t xml:space="preserve"> </w:t>
      </w:r>
      <w:r w:rsidR="006C1F6C" w:rsidRPr="006C1F6C">
        <w:rPr>
          <w:rFonts w:cs="Arial"/>
          <w:spacing w:val="-2"/>
          <w:sz w:val="16"/>
          <w:szCs w:val="16"/>
        </w:rPr>
        <w:t>.....</w:t>
      </w:r>
    </w:p>
    <w:p w14:paraId="7C65400A"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e.</w:t>
      </w:r>
      <w:r w:rsidRPr="006C1F6C">
        <w:rPr>
          <w:rFonts w:cs="Arial"/>
          <w:spacing w:val="-2"/>
          <w:sz w:val="16"/>
          <w:szCs w:val="16"/>
        </w:rPr>
        <w:tab/>
        <w:t>servicepakket huurdersonderhoud</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5356C514"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f.</w:t>
      </w:r>
      <w:r w:rsidRPr="006C1F6C">
        <w:rPr>
          <w:rFonts w:cs="Arial"/>
          <w:spacing w:val="-2"/>
          <w:sz w:val="16"/>
          <w:szCs w:val="16"/>
        </w:rPr>
        <w:tab/>
        <w:t>glasfonds</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42D37D70"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lastRenderedPageBreak/>
        <w:t>g.</w:t>
      </w:r>
      <w:r w:rsidRPr="006C1F6C">
        <w:rPr>
          <w:rFonts w:cs="Arial"/>
          <w:spacing w:val="-2"/>
          <w:sz w:val="16"/>
          <w:szCs w:val="16"/>
        </w:rPr>
        <w:tab/>
        <w:t>ontstoppingsfonds</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467FFE1D"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Pr>
          <w:rFonts w:cs="Arial"/>
          <w:spacing w:val="-2"/>
          <w:sz w:val="16"/>
          <w:szCs w:val="16"/>
        </w:rPr>
        <w:t>h.</w:t>
      </w:r>
      <w:r>
        <w:rPr>
          <w:rFonts w:cs="Arial"/>
          <w:spacing w:val="-2"/>
          <w:sz w:val="16"/>
          <w:szCs w:val="16"/>
        </w:rPr>
        <w:tab/>
        <w:t>beheer- en administratie</w:t>
      </w:r>
      <w:r w:rsidR="006C1F6C" w:rsidRPr="006C1F6C">
        <w:rPr>
          <w:rFonts w:cs="Arial"/>
          <w:spacing w:val="-2"/>
          <w:sz w:val="16"/>
          <w:szCs w:val="16"/>
        </w:rPr>
        <w:t>kosten</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t>€</w:t>
      </w:r>
      <w:r>
        <w:rPr>
          <w:rFonts w:cs="Arial"/>
          <w:spacing w:val="-2"/>
          <w:sz w:val="16"/>
          <w:szCs w:val="16"/>
        </w:rPr>
        <w:t xml:space="preserve"> </w:t>
      </w:r>
      <w:r w:rsidR="006C1F6C" w:rsidRPr="006C1F6C">
        <w:rPr>
          <w:rFonts w:cs="Arial"/>
          <w:spacing w:val="-2"/>
          <w:sz w:val="16"/>
          <w:szCs w:val="16"/>
        </w:rPr>
        <w:t>.....</w:t>
      </w:r>
    </w:p>
    <w:p w14:paraId="374482DD"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i.</w:t>
      </w:r>
      <w:r w:rsidRPr="006C1F6C">
        <w:rPr>
          <w:rFonts w:cs="Arial"/>
          <w:spacing w:val="-2"/>
          <w:sz w:val="16"/>
          <w:szCs w:val="16"/>
        </w:rPr>
        <w:tab/>
        <w:t>………………………………….</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000356FF">
        <w:rPr>
          <w:rFonts w:cs="Arial"/>
          <w:spacing w:val="-2"/>
          <w:sz w:val="16"/>
          <w:szCs w:val="16"/>
        </w:rPr>
        <w:tab/>
      </w:r>
      <w:r w:rsidRPr="00B54CD1">
        <w:rPr>
          <w:rFonts w:cs="Arial"/>
          <w:spacing w:val="-2"/>
          <w:sz w:val="16"/>
          <w:szCs w:val="16"/>
          <w:u w:val="single"/>
        </w:rPr>
        <w:t>€</w:t>
      </w:r>
      <w:r w:rsidR="000356FF" w:rsidRPr="00B54CD1">
        <w:rPr>
          <w:rFonts w:cs="Arial"/>
          <w:spacing w:val="-2"/>
          <w:sz w:val="16"/>
          <w:szCs w:val="16"/>
          <w:u w:val="single"/>
        </w:rPr>
        <w:t xml:space="preserve"> </w:t>
      </w:r>
      <w:r w:rsidRPr="00B54CD1">
        <w:rPr>
          <w:rFonts w:cs="Arial"/>
          <w:spacing w:val="-2"/>
          <w:sz w:val="16"/>
          <w:szCs w:val="16"/>
          <w:u w:val="single"/>
        </w:rPr>
        <w:t>…</w:t>
      </w:r>
      <w:r w:rsidR="000356FF" w:rsidRPr="00B54CD1">
        <w:rPr>
          <w:rFonts w:cs="Arial"/>
          <w:spacing w:val="-2"/>
          <w:sz w:val="16"/>
          <w:szCs w:val="16"/>
          <w:u w:val="single"/>
        </w:rPr>
        <w:t>..</w:t>
      </w:r>
    </w:p>
    <w:p w14:paraId="5A5D3A71"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Totaal</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w:t>
      </w:r>
      <w:r w:rsidR="000356FF">
        <w:rPr>
          <w:rFonts w:cs="Arial"/>
          <w:spacing w:val="-2"/>
          <w:sz w:val="16"/>
          <w:szCs w:val="16"/>
        </w:rPr>
        <w:t xml:space="preserve"> </w:t>
      </w:r>
      <w:r w:rsidRPr="006C1F6C">
        <w:rPr>
          <w:rFonts w:cs="Arial"/>
          <w:spacing w:val="-2"/>
          <w:sz w:val="16"/>
          <w:szCs w:val="16"/>
        </w:rPr>
        <w:t>.....</w:t>
      </w:r>
    </w:p>
    <w:p w14:paraId="4597D8F1"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p>
    <w:p w14:paraId="6D6A71DC"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4.4</w:t>
      </w:r>
      <w:r>
        <w:rPr>
          <w:rFonts w:cs="Arial"/>
          <w:spacing w:val="-2"/>
          <w:sz w:val="16"/>
          <w:szCs w:val="16"/>
        </w:rPr>
        <w:tab/>
      </w:r>
      <w:r w:rsidR="006C1F6C" w:rsidRPr="006C1F6C">
        <w:rPr>
          <w:rFonts w:cs="Arial"/>
          <w:spacing w:val="-2"/>
          <w:sz w:val="16"/>
          <w:szCs w:val="16"/>
        </w:rPr>
        <w:t xml:space="preserve">Huurder voldoet de te betalen prijs voor het gehuurde </w:t>
      </w:r>
      <w:r>
        <w:rPr>
          <w:rFonts w:cs="Arial"/>
          <w:spacing w:val="-2"/>
          <w:sz w:val="16"/>
          <w:szCs w:val="16"/>
        </w:rPr>
        <w:t>in zijn geheel, bij vooruitbeta</w:t>
      </w:r>
      <w:r w:rsidR="006C1F6C" w:rsidRPr="006C1F6C">
        <w:rPr>
          <w:rFonts w:cs="Arial"/>
          <w:spacing w:val="-2"/>
          <w:sz w:val="16"/>
          <w:szCs w:val="16"/>
        </w:rPr>
        <w:t xml:space="preserve">ling, vóór de eerste </w:t>
      </w:r>
      <w:r>
        <w:rPr>
          <w:rFonts w:cs="Arial"/>
          <w:spacing w:val="-2"/>
          <w:sz w:val="16"/>
          <w:szCs w:val="16"/>
        </w:rPr>
        <w:t>van de maand op de door verhuur</w:t>
      </w:r>
      <w:r w:rsidR="006C1F6C" w:rsidRPr="006C1F6C">
        <w:rPr>
          <w:rFonts w:cs="Arial"/>
          <w:spacing w:val="-2"/>
          <w:sz w:val="16"/>
          <w:szCs w:val="16"/>
        </w:rPr>
        <w:t xml:space="preserve">der aangegeven wijze. </w:t>
      </w:r>
    </w:p>
    <w:p w14:paraId="279EFCBC" w14:textId="77777777" w:rsid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19527CDC" w14:textId="77777777" w:rsidR="000356FF" w:rsidRPr="006C1F6C"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0C8CBF1E"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5</w:t>
      </w:r>
      <w:r w:rsidR="000356FF" w:rsidRPr="000356FF">
        <w:rPr>
          <w:rFonts w:cs="Arial"/>
          <w:b/>
          <w:spacing w:val="-2"/>
          <w:sz w:val="16"/>
          <w:szCs w:val="16"/>
        </w:rPr>
        <w:t xml:space="preserve">   De administratiekosten en de eerste huurtermijn</w:t>
      </w:r>
    </w:p>
    <w:p w14:paraId="0E8CA869"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Bij ondertekening van dit contract betaalt huurder:</w:t>
      </w:r>
    </w:p>
    <w:p w14:paraId="452574B3"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a.</w:t>
      </w:r>
      <w:r w:rsidRPr="006C1F6C">
        <w:rPr>
          <w:rFonts w:cs="Arial"/>
          <w:spacing w:val="-2"/>
          <w:sz w:val="16"/>
          <w:szCs w:val="16"/>
        </w:rPr>
        <w:tab/>
        <w:t>administratiekosten:</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Pr="006C1F6C">
        <w:rPr>
          <w:rFonts w:cs="Arial"/>
          <w:spacing w:val="-2"/>
          <w:sz w:val="16"/>
          <w:szCs w:val="16"/>
        </w:rPr>
        <w:t>€</w:t>
      </w:r>
      <w:r w:rsidR="000356FF">
        <w:rPr>
          <w:rFonts w:cs="Arial"/>
          <w:spacing w:val="-2"/>
          <w:sz w:val="16"/>
          <w:szCs w:val="16"/>
        </w:rPr>
        <w:t xml:space="preserve"> </w:t>
      </w:r>
      <w:r w:rsidRPr="006C1F6C">
        <w:rPr>
          <w:rFonts w:cs="Arial"/>
          <w:spacing w:val="-2"/>
          <w:sz w:val="16"/>
          <w:szCs w:val="16"/>
        </w:rPr>
        <w:t xml:space="preserve">..... </w:t>
      </w:r>
    </w:p>
    <w:p w14:paraId="48FAC57A" w14:textId="77777777" w:rsidR="000356FF" w:rsidRDefault="006C1F6C"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sidRPr="006C1F6C">
        <w:rPr>
          <w:rFonts w:cs="Arial"/>
          <w:spacing w:val="-2"/>
          <w:sz w:val="16"/>
          <w:szCs w:val="16"/>
        </w:rPr>
        <w:t>b.</w:t>
      </w:r>
      <w:r w:rsidRPr="006C1F6C">
        <w:rPr>
          <w:rFonts w:cs="Arial"/>
          <w:spacing w:val="-2"/>
          <w:sz w:val="16"/>
          <w:szCs w:val="16"/>
        </w:rPr>
        <w:tab/>
        <w:t xml:space="preserve">de huurprijs en het voorschot met betrekking tot de kosten voor nutsvoorzieningen met een </w:t>
      </w:r>
    </w:p>
    <w:p w14:paraId="5776B9FA"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ab/>
      </w:r>
      <w:r w:rsidR="006C1F6C" w:rsidRPr="006C1F6C">
        <w:rPr>
          <w:rFonts w:cs="Arial"/>
          <w:spacing w:val="-2"/>
          <w:sz w:val="16"/>
          <w:szCs w:val="16"/>
        </w:rPr>
        <w:t xml:space="preserve">individuele meter en de servicekosten over de periode van ........ tot en met ........: </w:t>
      </w:r>
      <w:r w:rsidR="006C1F6C" w:rsidRPr="006C1F6C">
        <w:rPr>
          <w:rFonts w:cs="Arial"/>
          <w:spacing w:val="-2"/>
          <w:sz w:val="16"/>
          <w:szCs w:val="16"/>
        </w:rPr>
        <w:tab/>
      </w:r>
      <w:r w:rsidR="006C1F6C" w:rsidRPr="006C1F6C">
        <w:rPr>
          <w:rFonts w:cs="Arial"/>
          <w:spacing w:val="-2"/>
          <w:sz w:val="16"/>
          <w:szCs w:val="16"/>
        </w:rPr>
        <w:tab/>
      </w:r>
      <w:r w:rsidR="006C1F6C" w:rsidRPr="00B54CD1">
        <w:rPr>
          <w:rFonts w:cs="Arial"/>
          <w:spacing w:val="-2"/>
          <w:sz w:val="16"/>
          <w:szCs w:val="16"/>
          <w:u w:val="single"/>
        </w:rPr>
        <w:t>€</w:t>
      </w:r>
      <w:r w:rsidRPr="00B54CD1">
        <w:rPr>
          <w:rFonts w:cs="Arial"/>
          <w:spacing w:val="-2"/>
          <w:sz w:val="16"/>
          <w:szCs w:val="16"/>
          <w:u w:val="single"/>
        </w:rPr>
        <w:t xml:space="preserve"> </w:t>
      </w:r>
      <w:r w:rsidR="006C1F6C" w:rsidRPr="00B54CD1">
        <w:rPr>
          <w:rFonts w:cs="Arial"/>
          <w:spacing w:val="-2"/>
          <w:sz w:val="16"/>
          <w:szCs w:val="16"/>
          <w:u w:val="single"/>
        </w:rPr>
        <w:t>.....</w:t>
      </w:r>
      <w:r w:rsidR="006C1F6C" w:rsidRPr="006C1F6C">
        <w:rPr>
          <w:rFonts w:cs="Arial"/>
          <w:spacing w:val="-2"/>
          <w:sz w:val="16"/>
          <w:szCs w:val="16"/>
        </w:rPr>
        <w:t xml:space="preserve"> </w:t>
      </w:r>
    </w:p>
    <w:p w14:paraId="00C991CD" w14:textId="77777777" w:rsidR="006C1F6C" w:rsidRPr="006C1F6C" w:rsidRDefault="00B54CD1"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Totaal</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6C1F6C" w:rsidRPr="006C1F6C">
        <w:rPr>
          <w:rFonts w:cs="Arial"/>
          <w:spacing w:val="-2"/>
          <w:sz w:val="16"/>
          <w:szCs w:val="16"/>
        </w:rPr>
        <w:t>€</w:t>
      </w:r>
      <w:r w:rsidR="000356FF">
        <w:rPr>
          <w:rFonts w:cs="Arial"/>
          <w:spacing w:val="-2"/>
          <w:sz w:val="16"/>
          <w:szCs w:val="16"/>
        </w:rPr>
        <w:t xml:space="preserve"> </w:t>
      </w:r>
      <w:r w:rsidR="006C1F6C" w:rsidRPr="006C1F6C">
        <w:rPr>
          <w:rFonts w:cs="Arial"/>
          <w:spacing w:val="-2"/>
          <w:sz w:val="16"/>
          <w:szCs w:val="16"/>
        </w:rPr>
        <w:t xml:space="preserve">..... </w:t>
      </w:r>
    </w:p>
    <w:p w14:paraId="4FEB211D"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r>
      <w:r w:rsidR="000356FF">
        <w:rPr>
          <w:rFonts w:cs="Arial"/>
          <w:spacing w:val="-2"/>
          <w:sz w:val="16"/>
          <w:szCs w:val="16"/>
        </w:rPr>
        <w:tab/>
        <w:t xml:space="preserve"> </w:t>
      </w:r>
    </w:p>
    <w:p w14:paraId="0A6245DC"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771EAC36"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6</w:t>
      </w:r>
      <w:r w:rsidR="000356FF" w:rsidRPr="000356FF">
        <w:rPr>
          <w:b/>
        </w:rPr>
        <w:t xml:space="preserve">   </w:t>
      </w:r>
      <w:r w:rsidR="000356FF" w:rsidRPr="000356FF">
        <w:rPr>
          <w:rFonts w:cs="Arial"/>
          <w:b/>
          <w:spacing w:val="-2"/>
          <w:sz w:val="16"/>
          <w:szCs w:val="16"/>
        </w:rPr>
        <w:t>De woonplaatskeuze van huurder</w:t>
      </w:r>
    </w:p>
    <w:p w14:paraId="6EC182A9"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6.1</w:t>
      </w:r>
      <w:r w:rsidR="000356FF">
        <w:rPr>
          <w:rFonts w:cs="Arial"/>
          <w:spacing w:val="-2"/>
          <w:sz w:val="16"/>
          <w:szCs w:val="16"/>
        </w:rPr>
        <w:tab/>
      </w:r>
      <w:r w:rsidRPr="006C1F6C">
        <w:rPr>
          <w:rFonts w:cs="Arial"/>
          <w:spacing w:val="-2"/>
          <w:sz w:val="16"/>
          <w:szCs w:val="16"/>
        </w:rPr>
        <w:t>Huurder ver</w:t>
      </w:r>
      <w:r w:rsidR="000356FF">
        <w:rPr>
          <w:rFonts w:cs="Arial"/>
          <w:spacing w:val="-2"/>
          <w:sz w:val="16"/>
          <w:szCs w:val="16"/>
        </w:rPr>
        <w:t>klaart gedurende de huurovereenkomst woon</w:t>
      </w:r>
      <w:r w:rsidRPr="006C1F6C">
        <w:rPr>
          <w:rFonts w:cs="Arial"/>
          <w:spacing w:val="-2"/>
          <w:sz w:val="16"/>
          <w:szCs w:val="16"/>
        </w:rPr>
        <w:t>plaats te hebben gekozen in het gehuurde.</w:t>
      </w:r>
    </w:p>
    <w:p w14:paraId="10BE6EBB"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74AAAD9C" w14:textId="77777777" w:rsidR="000356FF" w:rsidRDefault="000356FF"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6.2</w:t>
      </w:r>
      <w:r w:rsidR="006C1F6C" w:rsidRPr="006C1F6C">
        <w:rPr>
          <w:rFonts w:cs="Arial"/>
          <w:spacing w:val="-2"/>
          <w:sz w:val="16"/>
          <w:szCs w:val="16"/>
        </w:rPr>
        <w:t xml:space="preserve"> </w:t>
      </w:r>
      <w:r>
        <w:rPr>
          <w:rFonts w:cs="Arial"/>
          <w:spacing w:val="-2"/>
          <w:sz w:val="16"/>
          <w:szCs w:val="16"/>
        </w:rPr>
        <w:tab/>
      </w:r>
      <w:r w:rsidR="006C1F6C" w:rsidRPr="006C1F6C">
        <w:rPr>
          <w:rFonts w:cs="Arial"/>
          <w:spacing w:val="-2"/>
          <w:sz w:val="16"/>
          <w:szCs w:val="16"/>
        </w:rPr>
        <w:t xml:space="preserve">Bij beëindiging van de huurovereenkomst zal huurder aan verhuurder zijn nieuwe adres schriftelijk </w:t>
      </w:r>
    </w:p>
    <w:p w14:paraId="52D323EB"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6"/>
        <w:rPr>
          <w:rFonts w:cs="Arial"/>
          <w:spacing w:val="-2"/>
          <w:sz w:val="16"/>
          <w:szCs w:val="16"/>
        </w:rPr>
      </w:pPr>
      <w:r w:rsidRPr="006C1F6C">
        <w:rPr>
          <w:rFonts w:cs="Arial"/>
          <w:spacing w:val="-2"/>
          <w:sz w:val="16"/>
          <w:szCs w:val="16"/>
        </w:rPr>
        <w:t>doorgeven. Voor het geval huurder het gehuurde definitief verlaat zonder opgave van het nieuwe adres aan verhuurder blijft het adres van het gehuurde als woonplaats van huurder aangemerkt.</w:t>
      </w:r>
    </w:p>
    <w:p w14:paraId="0915DE18"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26F5EB87"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43596559"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7</w:t>
      </w:r>
      <w:r w:rsidR="000356FF" w:rsidRPr="000356FF">
        <w:rPr>
          <w:b/>
        </w:rPr>
        <w:t xml:space="preserve">   </w:t>
      </w:r>
      <w:r w:rsidR="000356FF" w:rsidRPr="000356FF">
        <w:rPr>
          <w:rFonts w:cs="Arial"/>
          <w:b/>
          <w:spacing w:val="-2"/>
          <w:sz w:val="16"/>
          <w:szCs w:val="16"/>
        </w:rPr>
        <w:t>Verstrekking gegevens huishoudinkomen en gezinssamenstelling</w:t>
      </w:r>
    </w:p>
    <w:p w14:paraId="5791CFDD"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7.1</w:t>
      </w:r>
      <w:r>
        <w:rPr>
          <w:rFonts w:cs="Arial"/>
          <w:spacing w:val="-2"/>
          <w:sz w:val="16"/>
          <w:szCs w:val="16"/>
        </w:rPr>
        <w:tab/>
      </w:r>
      <w:r w:rsidR="006C1F6C" w:rsidRPr="006C1F6C">
        <w:rPr>
          <w:rFonts w:cs="Arial"/>
          <w:spacing w:val="-2"/>
          <w:sz w:val="16"/>
          <w:szCs w:val="16"/>
        </w:rPr>
        <w:t>Huurder verklaart dat de door hem aan verhuurder vóór aanvang van de huurovereenkomst verstrekte gegevens met betrekking tot zijn huishoudinkomen en gezinssamenstelling juist en volledig zijn.</w:t>
      </w:r>
    </w:p>
    <w:p w14:paraId="0FE02489"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24E647AE" w14:textId="77777777" w:rsidR="006C1F6C" w:rsidRPr="006C1F6C" w:rsidRDefault="006C1F6C"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sidRPr="006C1F6C">
        <w:rPr>
          <w:rFonts w:cs="Arial"/>
          <w:spacing w:val="-2"/>
          <w:sz w:val="16"/>
          <w:szCs w:val="16"/>
        </w:rPr>
        <w:t>7.2</w:t>
      </w:r>
      <w:r w:rsidR="000356FF">
        <w:rPr>
          <w:rFonts w:cs="Arial"/>
          <w:spacing w:val="-2"/>
          <w:sz w:val="16"/>
          <w:szCs w:val="16"/>
        </w:rPr>
        <w:tab/>
      </w:r>
      <w:r w:rsidRPr="006C1F6C">
        <w:rPr>
          <w:rFonts w:cs="Arial"/>
          <w:spacing w:val="-2"/>
          <w:sz w:val="16"/>
          <w:szCs w:val="16"/>
        </w:rPr>
        <w:t xml:space="preserve">Indien huurder onjuiste of onvolledige gegevens verstrekt en hij bij verstrekking van de juiste en volledige gegevens niet in aanmerking zou zijn gekomen voor het gehuurde, moet huurder het gehuurde ontruimen op eerste aanzegging van verhuurder. Indien huurder hiertoe niet overgaat, start verhuurder een gerechtelijke procedure met als doel ontruiming van het gehuurde. </w:t>
      </w:r>
    </w:p>
    <w:p w14:paraId="3158A29F"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30638162"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74675B59"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t>Artikel 8</w:t>
      </w:r>
      <w:r w:rsidR="000356FF" w:rsidRPr="000356FF">
        <w:rPr>
          <w:b/>
        </w:rPr>
        <w:t xml:space="preserve">   </w:t>
      </w:r>
      <w:r w:rsidR="000356FF" w:rsidRPr="000356FF">
        <w:rPr>
          <w:rFonts w:cs="Arial"/>
          <w:b/>
          <w:spacing w:val="-2"/>
          <w:sz w:val="16"/>
          <w:szCs w:val="16"/>
        </w:rPr>
        <w:t>Koppeling met overeen</w:t>
      </w:r>
      <w:r w:rsidR="00155AAB">
        <w:rPr>
          <w:rFonts w:cs="Arial"/>
          <w:b/>
          <w:spacing w:val="-2"/>
          <w:sz w:val="16"/>
          <w:szCs w:val="16"/>
        </w:rPr>
        <w:t>komst ten behoeve van</w:t>
      </w:r>
      <w:r w:rsidR="000356FF" w:rsidRPr="000356FF">
        <w:rPr>
          <w:rFonts w:cs="Arial"/>
          <w:b/>
          <w:spacing w:val="-2"/>
          <w:sz w:val="16"/>
          <w:szCs w:val="16"/>
        </w:rPr>
        <w:t xml:space="preserve"> levering van warmte</w:t>
      </w:r>
    </w:p>
    <w:p w14:paraId="3C2861DD" w14:textId="77777777" w:rsidR="006C1F6C" w:rsidRPr="006C1F6C" w:rsidRDefault="006C1F6C" w:rsidP="000356FF">
      <w:pPr>
        <w:tabs>
          <w:tab w:val="left" w:pos="-1417"/>
          <w:tab w:val="left" w:pos="-851"/>
          <w:tab w:val="left" w:pos="-284"/>
          <w:tab w:val="left" w:pos="737"/>
          <w:tab w:val="left" w:pos="964"/>
        </w:tabs>
        <w:spacing w:line="283" w:lineRule="exact"/>
        <w:rPr>
          <w:rFonts w:cs="Arial"/>
          <w:spacing w:val="-2"/>
          <w:sz w:val="16"/>
          <w:szCs w:val="16"/>
        </w:rPr>
      </w:pPr>
      <w:r w:rsidRPr="006C1F6C">
        <w:rPr>
          <w:rFonts w:cs="Arial"/>
          <w:spacing w:val="-2"/>
          <w:sz w:val="16"/>
          <w:szCs w:val="16"/>
        </w:rPr>
        <w:t xml:space="preserve">De onderhavige huurovereenkomst is onlosmakelijk verbonden met de afzonderlijke overeenkomst die </w:t>
      </w:r>
      <w:r w:rsidR="000356FF">
        <w:rPr>
          <w:rFonts w:cs="Arial"/>
          <w:spacing w:val="-2"/>
          <w:sz w:val="16"/>
          <w:szCs w:val="16"/>
        </w:rPr>
        <w:t xml:space="preserve">huurder </w:t>
      </w:r>
      <w:r w:rsidRPr="006C1F6C">
        <w:rPr>
          <w:rFonts w:cs="Arial"/>
          <w:spacing w:val="-2"/>
          <w:sz w:val="16"/>
          <w:szCs w:val="16"/>
        </w:rPr>
        <w:t>verplicht is te sluiten met verhuurder, dan wel een derde partij ten behoeve van de levering van warmte. Beide overeenkomsten kunnen derhalve niet los van elkaar worden opgezegd of beëindigd, in die zin dat beëindiging van de huurovereenkomst van het gehuurde samengaat met beëindiging van de leveri</w:t>
      </w:r>
      <w:r w:rsidR="000356FF">
        <w:rPr>
          <w:rFonts w:cs="Arial"/>
          <w:spacing w:val="-2"/>
          <w:sz w:val="16"/>
          <w:szCs w:val="16"/>
        </w:rPr>
        <w:t>ngsovereenkomst voor warmte.</w:t>
      </w:r>
      <w:r w:rsidR="0020225C">
        <w:rPr>
          <w:rStyle w:val="Voetnootmarkering"/>
          <w:rFonts w:cs="Arial"/>
          <w:spacing w:val="-2"/>
          <w:sz w:val="16"/>
          <w:szCs w:val="16"/>
        </w:rPr>
        <w:footnoteReference w:id="6"/>
      </w:r>
    </w:p>
    <w:p w14:paraId="743F30ED" w14:textId="77777777" w:rsidR="005B6599" w:rsidRDefault="005B6599" w:rsidP="006C1F6C">
      <w:pPr>
        <w:tabs>
          <w:tab w:val="left" w:pos="-1417"/>
          <w:tab w:val="left" w:pos="-851"/>
          <w:tab w:val="left" w:pos="-284"/>
          <w:tab w:val="left" w:pos="426"/>
          <w:tab w:val="left" w:pos="737"/>
          <w:tab w:val="left" w:pos="964"/>
        </w:tabs>
        <w:spacing w:line="283" w:lineRule="exact"/>
        <w:rPr>
          <w:rFonts w:cs="Arial"/>
          <w:b/>
          <w:spacing w:val="-2"/>
          <w:sz w:val="16"/>
          <w:szCs w:val="16"/>
        </w:rPr>
      </w:pPr>
    </w:p>
    <w:p w14:paraId="3744E58A" w14:textId="77777777" w:rsidR="00B54CD1" w:rsidRDefault="00B54CD1" w:rsidP="006C1F6C">
      <w:pPr>
        <w:tabs>
          <w:tab w:val="left" w:pos="-1417"/>
          <w:tab w:val="left" w:pos="-851"/>
          <w:tab w:val="left" w:pos="-284"/>
          <w:tab w:val="left" w:pos="426"/>
          <w:tab w:val="left" w:pos="737"/>
          <w:tab w:val="left" w:pos="964"/>
        </w:tabs>
        <w:spacing w:line="283" w:lineRule="exact"/>
        <w:rPr>
          <w:rFonts w:cs="Arial"/>
          <w:b/>
          <w:spacing w:val="-2"/>
          <w:sz w:val="16"/>
          <w:szCs w:val="16"/>
        </w:rPr>
      </w:pPr>
    </w:p>
    <w:p w14:paraId="6926B945" w14:textId="77777777" w:rsidR="006C1F6C" w:rsidRPr="000356FF"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0356FF">
        <w:rPr>
          <w:rFonts w:cs="Arial"/>
          <w:b/>
          <w:spacing w:val="-2"/>
          <w:sz w:val="16"/>
          <w:szCs w:val="16"/>
        </w:rPr>
        <w:lastRenderedPageBreak/>
        <w:t xml:space="preserve">Artikel 9   </w:t>
      </w:r>
      <w:r w:rsidR="000356FF" w:rsidRPr="000356FF">
        <w:rPr>
          <w:rFonts w:cs="Arial"/>
          <w:b/>
          <w:spacing w:val="-2"/>
          <w:sz w:val="16"/>
          <w:szCs w:val="16"/>
        </w:rPr>
        <w:t>De Algemene Huurvoorwaarden van verhuurder</w:t>
      </w:r>
    </w:p>
    <w:p w14:paraId="0D9E799D" w14:textId="77777777" w:rsidR="006C1F6C" w:rsidRPr="006C1F6C" w:rsidRDefault="000356FF" w:rsidP="000356FF">
      <w:pPr>
        <w:tabs>
          <w:tab w:val="left" w:pos="-1417"/>
          <w:tab w:val="left" w:pos="-851"/>
          <w:tab w:val="left" w:pos="-284"/>
          <w:tab w:val="left" w:pos="426"/>
          <w:tab w:val="left" w:pos="737"/>
          <w:tab w:val="left" w:pos="964"/>
        </w:tabs>
        <w:spacing w:line="283" w:lineRule="exact"/>
        <w:ind w:left="420" w:hanging="420"/>
        <w:rPr>
          <w:rFonts w:cs="Arial"/>
          <w:spacing w:val="-2"/>
          <w:sz w:val="16"/>
          <w:szCs w:val="16"/>
        </w:rPr>
      </w:pPr>
      <w:r>
        <w:rPr>
          <w:rFonts w:cs="Arial"/>
          <w:spacing w:val="-2"/>
          <w:sz w:val="16"/>
          <w:szCs w:val="16"/>
        </w:rPr>
        <w:t>9.1</w:t>
      </w:r>
      <w:r>
        <w:rPr>
          <w:rFonts w:cs="Arial"/>
          <w:spacing w:val="-2"/>
          <w:sz w:val="16"/>
          <w:szCs w:val="16"/>
        </w:rPr>
        <w:tab/>
      </w:r>
      <w:r w:rsidR="006C1F6C" w:rsidRPr="006C1F6C">
        <w:rPr>
          <w:rFonts w:cs="Arial"/>
          <w:spacing w:val="-2"/>
          <w:sz w:val="16"/>
          <w:szCs w:val="16"/>
        </w:rPr>
        <w:t>Op deze overeenkomst zijn de Algemene Huurvoorwaarden zelfstandige</w:t>
      </w:r>
      <w:r w:rsidR="00395C29">
        <w:rPr>
          <w:rStyle w:val="Voetnootmarkering"/>
          <w:rFonts w:cs="Arial"/>
          <w:spacing w:val="-2"/>
          <w:sz w:val="16"/>
          <w:szCs w:val="16"/>
        </w:rPr>
        <w:footnoteReference w:id="7"/>
      </w:r>
      <w:r w:rsidR="006C1F6C" w:rsidRPr="006C1F6C">
        <w:rPr>
          <w:rFonts w:cs="Arial"/>
          <w:spacing w:val="-2"/>
          <w:sz w:val="16"/>
          <w:szCs w:val="16"/>
        </w:rPr>
        <w:t xml:space="preserve"> woonruimte d.d. ................. van verhuurder van toepassing, tenzij daarvan in deze huurovereenkomst wordt afgeweken.</w:t>
      </w:r>
    </w:p>
    <w:p w14:paraId="13AC44F2"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52DDA146" w14:textId="77777777" w:rsidR="006C1F6C" w:rsidRPr="006C1F6C" w:rsidRDefault="0020225C" w:rsidP="0020225C">
      <w:pPr>
        <w:tabs>
          <w:tab w:val="left" w:pos="-1417"/>
          <w:tab w:val="left" w:pos="-851"/>
          <w:tab w:val="left" w:pos="-284"/>
          <w:tab w:val="left" w:pos="567"/>
          <w:tab w:val="left" w:pos="737"/>
          <w:tab w:val="left" w:pos="964"/>
        </w:tabs>
        <w:spacing w:line="283" w:lineRule="exact"/>
        <w:ind w:left="420" w:hanging="420"/>
        <w:rPr>
          <w:rFonts w:cs="Arial"/>
          <w:spacing w:val="-2"/>
          <w:sz w:val="16"/>
          <w:szCs w:val="16"/>
        </w:rPr>
      </w:pPr>
      <w:r>
        <w:rPr>
          <w:rFonts w:cs="Arial"/>
          <w:spacing w:val="-2"/>
          <w:sz w:val="16"/>
          <w:szCs w:val="16"/>
        </w:rPr>
        <w:t>9.2</w:t>
      </w:r>
      <w:r>
        <w:rPr>
          <w:rFonts w:cs="Arial"/>
          <w:spacing w:val="-2"/>
          <w:sz w:val="16"/>
          <w:szCs w:val="16"/>
        </w:rPr>
        <w:tab/>
      </w:r>
      <w:r w:rsidR="006C1F6C" w:rsidRPr="006C1F6C">
        <w:rPr>
          <w:rFonts w:cs="Arial"/>
          <w:spacing w:val="-2"/>
          <w:sz w:val="16"/>
          <w:szCs w:val="16"/>
        </w:rPr>
        <w:t xml:space="preserve">In afwijking van, respectievelijk als aanvulling op de Algemene Huurvoorwaarden zelfstandige woonruimte van verhuurder </w:t>
      </w:r>
      <w:r>
        <w:rPr>
          <w:rFonts w:cs="Arial"/>
          <w:spacing w:val="-2"/>
          <w:sz w:val="16"/>
          <w:szCs w:val="16"/>
        </w:rPr>
        <w:t>is het volgende overeengekomen:</w:t>
      </w:r>
    </w:p>
    <w:p w14:paraId="1B80DE76" w14:textId="77777777" w:rsidR="006C1F6C" w:rsidRPr="006C1F6C" w:rsidRDefault="006C1F6C" w:rsidP="0020225C">
      <w:pPr>
        <w:numPr>
          <w:ilvl w:val="0"/>
          <w:numId w:val="17"/>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6C1F6C">
        <w:rPr>
          <w:rFonts w:cs="Arial"/>
          <w:spacing w:val="-2"/>
          <w:sz w:val="16"/>
          <w:szCs w:val="16"/>
        </w:rPr>
        <w:t>Huurder is hoofdelijk aansprakelijk, naast de overige huurders, voor alle schade die tijdens de huurtijd aan de in voor gemeenschappelijk gebruik bestemde ruimte(n) is ontstaan door een hem toe te rekenen tekortschieten in de nakoming van een verplichting uit de huurovereenkomst. Wanneer vaststaat wie de schade heeft veroorzaakt, zal verhuurder de schade verhalen op die persoon;</w:t>
      </w:r>
    </w:p>
    <w:p w14:paraId="39E31B27" w14:textId="77777777" w:rsidR="006C1F6C" w:rsidRPr="006C1F6C" w:rsidRDefault="006C1F6C" w:rsidP="0020225C">
      <w:pPr>
        <w:numPr>
          <w:ilvl w:val="0"/>
          <w:numId w:val="17"/>
        </w:numPr>
        <w:tabs>
          <w:tab w:val="left" w:pos="-1417"/>
          <w:tab w:val="left" w:pos="-851"/>
          <w:tab w:val="left" w:pos="-284"/>
          <w:tab w:val="left" w:pos="426"/>
          <w:tab w:val="left" w:pos="737"/>
          <w:tab w:val="left" w:pos="964"/>
        </w:tabs>
        <w:spacing w:line="283" w:lineRule="exact"/>
        <w:ind w:hanging="294"/>
        <w:rPr>
          <w:rFonts w:cs="Arial"/>
          <w:spacing w:val="-2"/>
          <w:sz w:val="16"/>
          <w:szCs w:val="16"/>
        </w:rPr>
      </w:pPr>
      <w:r w:rsidRPr="006C1F6C">
        <w:rPr>
          <w:rFonts w:cs="Arial"/>
          <w:spacing w:val="-2"/>
          <w:sz w:val="16"/>
          <w:szCs w:val="16"/>
        </w:rPr>
        <w:t>……………..;</w:t>
      </w:r>
    </w:p>
    <w:p w14:paraId="5895692E"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76F0E485" w14:textId="77777777" w:rsidR="006C1F6C" w:rsidRPr="00BA00E7" w:rsidRDefault="006C1F6C" w:rsidP="006C1F6C">
      <w:pPr>
        <w:tabs>
          <w:tab w:val="left" w:pos="-1417"/>
          <w:tab w:val="left" w:pos="-851"/>
          <w:tab w:val="left" w:pos="-284"/>
          <w:tab w:val="left" w:pos="426"/>
          <w:tab w:val="left" w:pos="737"/>
          <w:tab w:val="left" w:pos="964"/>
        </w:tabs>
        <w:spacing w:line="283" w:lineRule="exact"/>
        <w:rPr>
          <w:rFonts w:cs="Arial"/>
          <w:b/>
          <w:spacing w:val="-2"/>
          <w:sz w:val="16"/>
          <w:szCs w:val="16"/>
        </w:rPr>
      </w:pPr>
      <w:r w:rsidRPr="00BA00E7">
        <w:rPr>
          <w:rFonts w:cs="Arial"/>
          <w:b/>
          <w:spacing w:val="-2"/>
          <w:sz w:val="16"/>
          <w:szCs w:val="16"/>
        </w:rPr>
        <w:t>Artikel 10</w:t>
      </w:r>
      <w:r w:rsidR="0020225C" w:rsidRPr="00BA00E7">
        <w:rPr>
          <w:rFonts w:cs="Arial"/>
          <w:b/>
          <w:spacing w:val="-2"/>
          <w:sz w:val="16"/>
          <w:szCs w:val="16"/>
        </w:rPr>
        <w:t xml:space="preserve">   De bijlagen bij dit contract</w:t>
      </w:r>
    </w:p>
    <w:p w14:paraId="127BC837" w14:textId="77777777" w:rsidR="006C1F6C" w:rsidRPr="006C1F6C" w:rsidRDefault="0020225C"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10.1</w:t>
      </w:r>
      <w:r>
        <w:rPr>
          <w:rFonts w:cs="Arial"/>
          <w:spacing w:val="-2"/>
          <w:sz w:val="16"/>
          <w:szCs w:val="16"/>
        </w:rPr>
        <w:tab/>
        <w:t>Huurder verklaart te hebben ontvan</w:t>
      </w:r>
      <w:r w:rsidR="006C1F6C" w:rsidRPr="006C1F6C">
        <w:rPr>
          <w:rFonts w:cs="Arial"/>
          <w:spacing w:val="-2"/>
          <w:sz w:val="16"/>
          <w:szCs w:val="16"/>
        </w:rPr>
        <w:t>gen:</w:t>
      </w:r>
    </w:p>
    <w:p w14:paraId="31BCB03C" w14:textId="77777777" w:rsidR="006C1F6C" w:rsidRPr="006C1F6C" w:rsidRDefault="006C1F6C" w:rsidP="0020225C">
      <w:pPr>
        <w:tabs>
          <w:tab w:val="left" w:pos="-1417"/>
          <w:tab w:val="left" w:pos="-851"/>
          <w:tab w:val="left" w:pos="-284"/>
          <w:tab w:val="left" w:pos="426"/>
          <w:tab w:val="left" w:pos="737"/>
          <w:tab w:val="left" w:pos="964"/>
        </w:tabs>
        <w:spacing w:line="283" w:lineRule="exact"/>
        <w:ind w:left="852" w:hanging="426"/>
        <w:rPr>
          <w:rFonts w:cs="Arial"/>
          <w:spacing w:val="-2"/>
          <w:sz w:val="16"/>
          <w:szCs w:val="16"/>
        </w:rPr>
      </w:pPr>
      <w:r w:rsidRPr="006C1F6C">
        <w:rPr>
          <w:rFonts w:cs="Arial"/>
          <w:spacing w:val="-2"/>
          <w:sz w:val="16"/>
          <w:szCs w:val="16"/>
        </w:rPr>
        <w:t>a.</w:t>
      </w:r>
      <w:r w:rsidRPr="006C1F6C">
        <w:rPr>
          <w:rFonts w:cs="Arial"/>
          <w:spacing w:val="-2"/>
          <w:sz w:val="16"/>
          <w:szCs w:val="16"/>
        </w:rPr>
        <w:tab/>
        <w:t xml:space="preserve">de Algemene Huurvoorwaarden </w:t>
      </w:r>
      <w:r w:rsidR="0020225C">
        <w:rPr>
          <w:rFonts w:cs="Arial"/>
          <w:spacing w:val="-2"/>
          <w:sz w:val="16"/>
          <w:szCs w:val="16"/>
        </w:rPr>
        <w:t>zelfstandige woonruimte van verhuur</w:t>
      </w:r>
      <w:r w:rsidRPr="006C1F6C">
        <w:rPr>
          <w:rFonts w:cs="Arial"/>
          <w:spacing w:val="-2"/>
          <w:sz w:val="16"/>
          <w:szCs w:val="16"/>
        </w:rPr>
        <w:t>der d.d.</w:t>
      </w:r>
      <w:r w:rsidR="0020225C">
        <w:rPr>
          <w:rFonts w:cs="Arial"/>
          <w:spacing w:val="-2"/>
          <w:sz w:val="16"/>
          <w:szCs w:val="16"/>
        </w:rPr>
        <w:t xml:space="preserve"> …..</w:t>
      </w:r>
      <w:r w:rsidRPr="006C1F6C">
        <w:rPr>
          <w:rFonts w:cs="Arial"/>
          <w:spacing w:val="-2"/>
          <w:sz w:val="16"/>
          <w:szCs w:val="16"/>
        </w:rPr>
        <w:t>;</w:t>
      </w:r>
    </w:p>
    <w:p w14:paraId="2EC1C7DD" w14:textId="77777777" w:rsidR="006C1F6C" w:rsidRPr="006C1F6C" w:rsidRDefault="006C1F6C" w:rsidP="0020225C">
      <w:pPr>
        <w:tabs>
          <w:tab w:val="left" w:pos="-1417"/>
          <w:tab w:val="left" w:pos="-851"/>
          <w:tab w:val="left" w:pos="-284"/>
          <w:tab w:val="left" w:pos="426"/>
          <w:tab w:val="left" w:pos="737"/>
          <w:tab w:val="left" w:pos="964"/>
        </w:tabs>
        <w:spacing w:line="283" w:lineRule="exact"/>
        <w:ind w:left="852" w:hanging="426"/>
        <w:rPr>
          <w:rFonts w:cs="Arial"/>
          <w:spacing w:val="-2"/>
          <w:sz w:val="16"/>
          <w:szCs w:val="16"/>
        </w:rPr>
      </w:pPr>
      <w:r w:rsidRPr="006C1F6C">
        <w:rPr>
          <w:rFonts w:cs="Arial"/>
          <w:spacing w:val="-2"/>
          <w:sz w:val="16"/>
          <w:szCs w:val="16"/>
        </w:rPr>
        <w:t>b.</w:t>
      </w:r>
      <w:r w:rsidRPr="006C1F6C">
        <w:rPr>
          <w:rFonts w:cs="Arial"/>
          <w:spacing w:val="-2"/>
          <w:sz w:val="16"/>
          <w:szCs w:val="16"/>
        </w:rPr>
        <w:tab/>
        <w:t>de beschrijving van het gehuurde;</w:t>
      </w:r>
    </w:p>
    <w:p w14:paraId="5B1D297F" w14:textId="77777777" w:rsidR="006C1F6C" w:rsidRPr="006C1F6C" w:rsidRDefault="006C1F6C" w:rsidP="0020225C">
      <w:pPr>
        <w:tabs>
          <w:tab w:val="left" w:pos="-1417"/>
          <w:tab w:val="left" w:pos="-851"/>
          <w:tab w:val="left" w:pos="-284"/>
          <w:tab w:val="left" w:pos="426"/>
          <w:tab w:val="left" w:pos="737"/>
          <w:tab w:val="left" w:pos="964"/>
        </w:tabs>
        <w:spacing w:line="283" w:lineRule="exact"/>
        <w:ind w:left="852" w:hanging="426"/>
        <w:rPr>
          <w:rFonts w:cs="Arial"/>
          <w:spacing w:val="-2"/>
          <w:sz w:val="16"/>
          <w:szCs w:val="16"/>
        </w:rPr>
      </w:pPr>
      <w:r w:rsidRPr="006C1F6C">
        <w:rPr>
          <w:rFonts w:cs="Arial"/>
          <w:spacing w:val="-2"/>
          <w:sz w:val="16"/>
          <w:szCs w:val="16"/>
        </w:rPr>
        <w:t>c.</w:t>
      </w:r>
      <w:r w:rsidRPr="006C1F6C">
        <w:rPr>
          <w:rFonts w:cs="Arial"/>
          <w:spacing w:val="-2"/>
          <w:sz w:val="16"/>
          <w:szCs w:val="16"/>
        </w:rPr>
        <w:tab/>
        <w:t>de splitsingsakte / het splitsingsreglement / het huishoudelijk reglement;</w:t>
      </w:r>
      <w:r w:rsidR="0020225C">
        <w:rPr>
          <w:rStyle w:val="Voetnootmarkering"/>
          <w:rFonts w:cs="Arial"/>
          <w:spacing w:val="-2"/>
          <w:sz w:val="16"/>
          <w:szCs w:val="16"/>
        </w:rPr>
        <w:footnoteReference w:id="8"/>
      </w:r>
      <w:r w:rsidRPr="006C1F6C">
        <w:rPr>
          <w:rFonts w:cs="Arial"/>
          <w:spacing w:val="-2"/>
          <w:sz w:val="16"/>
          <w:szCs w:val="16"/>
        </w:rPr>
        <w:t xml:space="preserve"> </w:t>
      </w:r>
    </w:p>
    <w:p w14:paraId="08CDE088" w14:textId="77777777" w:rsidR="006C1F6C" w:rsidRPr="006C1F6C" w:rsidRDefault="006C1F6C" w:rsidP="0020225C">
      <w:pPr>
        <w:tabs>
          <w:tab w:val="left" w:pos="-1417"/>
          <w:tab w:val="left" w:pos="-851"/>
          <w:tab w:val="left" w:pos="-284"/>
          <w:tab w:val="left" w:pos="426"/>
          <w:tab w:val="left" w:pos="737"/>
          <w:tab w:val="left" w:pos="964"/>
        </w:tabs>
        <w:spacing w:line="283" w:lineRule="exact"/>
        <w:ind w:left="852" w:hanging="426"/>
        <w:rPr>
          <w:rFonts w:cs="Arial"/>
          <w:spacing w:val="-2"/>
          <w:sz w:val="16"/>
          <w:szCs w:val="16"/>
        </w:rPr>
      </w:pPr>
      <w:r w:rsidRPr="006C1F6C">
        <w:rPr>
          <w:rFonts w:cs="Arial"/>
          <w:spacing w:val="-2"/>
          <w:sz w:val="16"/>
          <w:szCs w:val="16"/>
        </w:rPr>
        <w:t>d.</w:t>
      </w:r>
      <w:r w:rsidRPr="006C1F6C">
        <w:rPr>
          <w:rFonts w:cs="Arial"/>
          <w:spacing w:val="-2"/>
          <w:sz w:val="16"/>
          <w:szCs w:val="16"/>
        </w:rPr>
        <w:tab/>
        <w:t>de leveringsovereenkomst t.b.v. warmtelevering</w:t>
      </w:r>
      <w:r w:rsidR="0068156B">
        <w:rPr>
          <w:rFonts w:cs="Arial"/>
          <w:spacing w:val="-2"/>
          <w:sz w:val="16"/>
          <w:szCs w:val="16"/>
        </w:rPr>
        <w:t>;</w:t>
      </w:r>
    </w:p>
    <w:p w14:paraId="5D2B6A64" w14:textId="77777777" w:rsidR="006C1F6C" w:rsidRPr="006C1F6C" w:rsidRDefault="006C1F6C" w:rsidP="0020225C">
      <w:pPr>
        <w:tabs>
          <w:tab w:val="left" w:pos="-1417"/>
          <w:tab w:val="left" w:pos="-851"/>
          <w:tab w:val="left" w:pos="-284"/>
          <w:tab w:val="left" w:pos="426"/>
          <w:tab w:val="left" w:pos="737"/>
          <w:tab w:val="left" w:pos="964"/>
        </w:tabs>
        <w:spacing w:line="283" w:lineRule="exact"/>
        <w:ind w:left="852" w:hanging="426"/>
        <w:rPr>
          <w:rFonts w:cs="Arial"/>
          <w:spacing w:val="-2"/>
          <w:sz w:val="16"/>
          <w:szCs w:val="16"/>
        </w:rPr>
      </w:pPr>
      <w:r w:rsidRPr="006C1F6C">
        <w:rPr>
          <w:rFonts w:cs="Arial"/>
          <w:spacing w:val="-2"/>
          <w:sz w:val="16"/>
          <w:szCs w:val="16"/>
        </w:rPr>
        <w:t>e</w:t>
      </w:r>
      <w:r w:rsidR="0020225C">
        <w:rPr>
          <w:rFonts w:cs="Arial"/>
          <w:spacing w:val="-2"/>
          <w:sz w:val="16"/>
          <w:szCs w:val="16"/>
        </w:rPr>
        <w:t>.</w:t>
      </w:r>
      <w:r w:rsidRPr="006C1F6C">
        <w:rPr>
          <w:rFonts w:cs="Arial"/>
          <w:spacing w:val="-2"/>
          <w:sz w:val="16"/>
          <w:szCs w:val="16"/>
        </w:rPr>
        <w:tab/>
        <w:t>……..................................................</w:t>
      </w:r>
    </w:p>
    <w:p w14:paraId="659D65E1"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625A43A0" w14:textId="77777777" w:rsidR="006C1F6C" w:rsidRPr="006C1F6C" w:rsidRDefault="00BA00E7"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10.2</w:t>
      </w:r>
      <w:r>
        <w:rPr>
          <w:rFonts w:cs="Arial"/>
          <w:spacing w:val="-2"/>
          <w:sz w:val="16"/>
          <w:szCs w:val="16"/>
        </w:rPr>
        <w:tab/>
      </w:r>
      <w:r w:rsidR="006C1F6C" w:rsidRPr="006C1F6C">
        <w:rPr>
          <w:rFonts w:cs="Arial"/>
          <w:spacing w:val="-2"/>
          <w:sz w:val="16"/>
          <w:szCs w:val="16"/>
        </w:rPr>
        <w:t>De in het eerste lid van dit artikel bedoelde bijlagen ma</w:t>
      </w:r>
      <w:r w:rsidR="0020225C">
        <w:rPr>
          <w:rFonts w:cs="Arial"/>
          <w:spacing w:val="-2"/>
          <w:sz w:val="16"/>
          <w:szCs w:val="16"/>
        </w:rPr>
        <w:t>ken deel uit van de huurovereen</w:t>
      </w:r>
      <w:r w:rsidR="006C1F6C" w:rsidRPr="006C1F6C">
        <w:rPr>
          <w:rFonts w:cs="Arial"/>
          <w:spacing w:val="-2"/>
          <w:sz w:val="16"/>
          <w:szCs w:val="16"/>
        </w:rPr>
        <w:t>komst.</w:t>
      </w:r>
    </w:p>
    <w:p w14:paraId="3BE137A1"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   </w:t>
      </w:r>
    </w:p>
    <w:p w14:paraId="4A1FE18C"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Aldus in tweevoud opgemaakt en ondertekend te ............</w:t>
      </w:r>
      <w:r w:rsidR="00BA00E7">
        <w:rPr>
          <w:rFonts w:cs="Arial"/>
          <w:spacing w:val="-2"/>
          <w:sz w:val="16"/>
          <w:szCs w:val="16"/>
        </w:rPr>
        <w:t>.......... op .............. 20</w:t>
      </w:r>
      <w:r w:rsidRPr="006C1F6C">
        <w:rPr>
          <w:rFonts w:cs="Arial"/>
          <w:spacing w:val="-2"/>
          <w:sz w:val="16"/>
          <w:szCs w:val="16"/>
        </w:rPr>
        <w:t>..</w:t>
      </w:r>
    </w:p>
    <w:p w14:paraId="441C8B54"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p>
    <w:p w14:paraId="1619FCB2" w14:textId="77777777" w:rsidR="006C1F6C" w:rsidRPr="006C1F6C" w:rsidRDefault="006C1F6C" w:rsidP="006C1F6C">
      <w:pPr>
        <w:tabs>
          <w:tab w:val="left" w:pos="-1417"/>
          <w:tab w:val="left" w:pos="-851"/>
          <w:tab w:val="left" w:pos="-284"/>
          <w:tab w:val="left" w:pos="426"/>
          <w:tab w:val="left" w:pos="737"/>
          <w:tab w:val="left" w:pos="964"/>
        </w:tabs>
        <w:spacing w:line="283" w:lineRule="exact"/>
        <w:rPr>
          <w:rFonts w:cs="Arial"/>
          <w:spacing w:val="-2"/>
          <w:sz w:val="16"/>
          <w:szCs w:val="16"/>
        </w:rPr>
      </w:pPr>
      <w:r w:rsidRPr="006C1F6C">
        <w:rPr>
          <w:rFonts w:cs="Arial"/>
          <w:spacing w:val="-2"/>
          <w:sz w:val="16"/>
          <w:szCs w:val="16"/>
        </w:rPr>
        <w:t xml:space="preserve">Verhuurder:              </w:t>
      </w:r>
      <w:r w:rsidRPr="006C1F6C">
        <w:rPr>
          <w:rFonts w:cs="Arial"/>
          <w:spacing w:val="-2"/>
          <w:sz w:val="16"/>
          <w:szCs w:val="16"/>
        </w:rPr>
        <w:tab/>
      </w:r>
      <w:r w:rsidRPr="006C1F6C">
        <w:rPr>
          <w:rFonts w:cs="Arial"/>
          <w:spacing w:val="-2"/>
          <w:sz w:val="16"/>
          <w:szCs w:val="16"/>
        </w:rPr>
        <w:tab/>
      </w:r>
      <w:r w:rsidRPr="006C1F6C">
        <w:rPr>
          <w:rFonts w:cs="Arial"/>
          <w:spacing w:val="-2"/>
          <w:sz w:val="16"/>
          <w:szCs w:val="16"/>
        </w:rPr>
        <w:tab/>
        <w:t>Huurder:</w:t>
      </w:r>
    </w:p>
    <w:p w14:paraId="7DFFF0B5" w14:textId="77777777" w:rsidR="006C1F6C" w:rsidRPr="006C1F6C" w:rsidRDefault="005B6599"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r w:rsidR="0020225C">
        <w:rPr>
          <w:rFonts w:cs="Arial"/>
          <w:spacing w:val="-2"/>
          <w:sz w:val="16"/>
          <w:szCs w:val="16"/>
        </w:rPr>
        <w:tab/>
        <w:t>1. ……….</w:t>
      </w:r>
      <w:r w:rsidR="006C1F6C" w:rsidRPr="006C1F6C">
        <w:rPr>
          <w:rFonts w:cs="Arial"/>
          <w:spacing w:val="-2"/>
          <w:sz w:val="16"/>
          <w:szCs w:val="16"/>
        </w:rPr>
        <w:tab/>
      </w:r>
      <w:r w:rsidR="006C1F6C" w:rsidRPr="006C1F6C">
        <w:rPr>
          <w:rFonts w:cs="Arial"/>
          <w:spacing w:val="-2"/>
          <w:sz w:val="16"/>
          <w:szCs w:val="16"/>
        </w:rPr>
        <w:tab/>
      </w:r>
      <w:r w:rsidR="006C1F6C" w:rsidRPr="006C1F6C">
        <w:rPr>
          <w:rFonts w:cs="Arial"/>
          <w:spacing w:val="-2"/>
          <w:sz w:val="16"/>
          <w:szCs w:val="16"/>
        </w:rPr>
        <w:tab/>
      </w:r>
    </w:p>
    <w:p w14:paraId="5EC24ADC" w14:textId="77777777" w:rsidR="00DE3039" w:rsidRPr="00DE3039" w:rsidRDefault="0020225C" w:rsidP="006C1F6C">
      <w:pPr>
        <w:tabs>
          <w:tab w:val="left" w:pos="-1417"/>
          <w:tab w:val="left" w:pos="-851"/>
          <w:tab w:val="left" w:pos="-284"/>
          <w:tab w:val="left" w:pos="426"/>
          <w:tab w:val="left" w:pos="737"/>
          <w:tab w:val="left" w:pos="964"/>
        </w:tabs>
        <w:spacing w:line="283" w:lineRule="exact"/>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t>2</w:t>
      </w:r>
      <w:r w:rsidR="006C1F6C" w:rsidRPr="006C1F6C">
        <w:rPr>
          <w:rFonts w:cs="Arial"/>
          <w:spacing w:val="-2"/>
          <w:sz w:val="16"/>
          <w:szCs w:val="16"/>
        </w:rPr>
        <w:t>.</w:t>
      </w:r>
      <w:r>
        <w:rPr>
          <w:rFonts w:cs="Arial"/>
          <w:spacing w:val="-2"/>
          <w:sz w:val="16"/>
          <w:szCs w:val="16"/>
        </w:rPr>
        <w:t xml:space="preserve"> ……….</w:t>
      </w:r>
    </w:p>
    <w:p w14:paraId="5EBEC48B" w14:textId="77777777" w:rsidR="00DE3039" w:rsidRPr="00DE3039" w:rsidRDefault="00DE3039" w:rsidP="00DE3039">
      <w:pPr>
        <w:tabs>
          <w:tab w:val="left" w:pos="-1417"/>
          <w:tab w:val="left" w:pos="-851"/>
          <w:tab w:val="left" w:pos="-284"/>
          <w:tab w:val="left" w:pos="426"/>
          <w:tab w:val="left" w:pos="737"/>
          <w:tab w:val="left" w:pos="964"/>
        </w:tabs>
        <w:spacing w:line="283" w:lineRule="exact"/>
        <w:rPr>
          <w:rFonts w:cs="Arial"/>
          <w:spacing w:val="-2"/>
          <w:sz w:val="16"/>
          <w:szCs w:val="16"/>
        </w:rPr>
      </w:pPr>
    </w:p>
    <w:p w14:paraId="5786F48B" w14:textId="77777777" w:rsidR="006F72D4" w:rsidRDefault="006F72D4" w:rsidP="00DE3039">
      <w:pPr>
        <w:tabs>
          <w:tab w:val="left" w:pos="-1417"/>
          <w:tab w:val="left" w:pos="-851"/>
          <w:tab w:val="left" w:pos="-284"/>
          <w:tab w:val="left" w:pos="426"/>
          <w:tab w:val="left" w:pos="737"/>
          <w:tab w:val="left" w:pos="964"/>
        </w:tabs>
        <w:spacing w:line="283" w:lineRule="exact"/>
        <w:rPr>
          <w:rFonts w:cs="Arial"/>
          <w:b/>
          <w:spacing w:val="-2"/>
          <w:sz w:val="16"/>
          <w:szCs w:val="16"/>
        </w:rPr>
      </w:pPr>
    </w:p>
    <w:p w14:paraId="6F604F7C" w14:textId="77777777" w:rsidR="006F72D4" w:rsidRDefault="006F72D4" w:rsidP="00DE3039">
      <w:pPr>
        <w:tabs>
          <w:tab w:val="left" w:pos="-1417"/>
          <w:tab w:val="left" w:pos="-851"/>
          <w:tab w:val="left" w:pos="-284"/>
          <w:tab w:val="left" w:pos="426"/>
          <w:tab w:val="left" w:pos="737"/>
          <w:tab w:val="left" w:pos="964"/>
        </w:tabs>
        <w:spacing w:line="283" w:lineRule="exact"/>
        <w:rPr>
          <w:rFonts w:cs="Arial"/>
          <w:b/>
          <w:spacing w:val="-2"/>
          <w:sz w:val="16"/>
          <w:szCs w:val="16"/>
        </w:rPr>
      </w:pPr>
    </w:p>
    <w:p w14:paraId="5CD643D4" w14:textId="77777777" w:rsidR="001F35F7" w:rsidRDefault="001F35F7" w:rsidP="001F35F7">
      <w:pPr>
        <w:tabs>
          <w:tab w:val="left" w:pos="-1417"/>
          <w:tab w:val="left" w:pos="-851"/>
          <w:tab w:val="left" w:pos="-284"/>
          <w:tab w:val="left" w:pos="426"/>
          <w:tab w:val="left" w:pos="737"/>
          <w:tab w:val="left" w:pos="964"/>
        </w:tabs>
        <w:spacing w:line="283" w:lineRule="exact"/>
        <w:rPr>
          <w:rFonts w:cs="Arial"/>
          <w:spacing w:val="-2"/>
          <w:sz w:val="16"/>
          <w:szCs w:val="16"/>
        </w:rPr>
      </w:pPr>
    </w:p>
    <w:sectPr w:rsidR="001F35F7" w:rsidSect="00D40572">
      <w:headerReference w:type="default" r:id="rId12"/>
      <w:footerReference w:type="default" r:id="rId13"/>
      <w:headerReference w:type="first" r:id="rId14"/>
      <w:pgSz w:w="11907" w:h="16840" w:code="9"/>
      <w:pgMar w:top="1296" w:right="1701" w:bottom="1440"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CD63" w14:textId="77777777" w:rsidR="008A6301" w:rsidRDefault="008A6301">
      <w:r>
        <w:separator/>
      </w:r>
    </w:p>
  </w:endnote>
  <w:endnote w:type="continuationSeparator" w:id="0">
    <w:p w14:paraId="5E9B3E9A" w14:textId="77777777" w:rsidR="008A6301" w:rsidRDefault="008A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853D" w14:textId="77777777" w:rsidR="00413D77" w:rsidRDefault="00413D77">
    <w:pPr>
      <w:pStyle w:val="Voettekst"/>
      <w:pBdr>
        <w:bottom w:val="single" w:sz="12" w:space="1" w:color="auto"/>
      </w:pBdr>
      <w:rPr>
        <w:sz w:val="16"/>
        <w:szCs w:val="16"/>
      </w:rPr>
    </w:pPr>
  </w:p>
  <w:p w14:paraId="139F3B12" w14:textId="77777777" w:rsidR="00AD0CE9" w:rsidRDefault="00413D77">
    <w:pPr>
      <w:pStyle w:val="Voettekst"/>
    </w:pPr>
    <w:r>
      <w:rPr>
        <w:sz w:val="16"/>
        <w:szCs w:val="16"/>
      </w:rPr>
      <w:tab/>
      <w:t xml:space="preserve">                                                                                                                                     Paraaf huurder:</w:t>
    </w:r>
    <w:r w:rsidR="0050619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01F94" w14:textId="77777777" w:rsidR="008A6301" w:rsidRDefault="008A6301">
      <w:r>
        <w:separator/>
      </w:r>
    </w:p>
  </w:footnote>
  <w:footnote w:type="continuationSeparator" w:id="0">
    <w:p w14:paraId="4345682D" w14:textId="77777777" w:rsidR="008A6301" w:rsidRDefault="008A6301">
      <w:r>
        <w:continuationSeparator/>
      </w:r>
    </w:p>
  </w:footnote>
  <w:footnote w:id="1">
    <w:p w14:paraId="7D9A92E3" w14:textId="77777777" w:rsidR="00944F6A" w:rsidRPr="00944F6A" w:rsidRDefault="00944F6A" w:rsidP="00944F6A">
      <w:pPr>
        <w:pStyle w:val="Voetnoottekst"/>
        <w:spacing w:line="180" w:lineRule="exact"/>
        <w:rPr>
          <w:lang w:val="nl-NL"/>
        </w:rPr>
      </w:pPr>
      <w:r w:rsidRPr="00B54CD1">
        <w:rPr>
          <w:rStyle w:val="Voetnootmarkering"/>
          <w:rFonts w:ascii="Verdana" w:hAnsi="Verdana"/>
          <w:sz w:val="14"/>
          <w:szCs w:val="14"/>
        </w:rPr>
        <w:footnoteRef/>
      </w:r>
      <w:r>
        <w:t xml:space="preserve"> </w:t>
      </w:r>
      <w:r w:rsidRPr="00944F6A">
        <w:rPr>
          <w:rFonts w:ascii="Verdana" w:hAnsi="Verdana"/>
          <w:sz w:val="14"/>
          <w:szCs w:val="14"/>
        </w:rPr>
        <w:t>Dit model kan gebruikt worden voor de verhuur van alle onzelfstandige woonruimte door toegelaten instellingen of andere verhuurders niet zijnde toegelaten instellingen, zoals bijvoorbeeld voor tijdelijke verhuur aan statushouders.</w:t>
      </w:r>
    </w:p>
  </w:footnote>
  <w:footnote w:id="2">
    <w:p w14:paraId="2E021629" w14:textId="77777777" w:rsidR="0020225C" w:rsidRPr="00BA00E7" w:rsidRDefault="0020225C" w:rsidP="00BA00E7">
      <w:pPr>
        <w:pStyle w:val="Voetnoottekst"/>
        <w:spacing w:line="180" w:lineRule="exact"/>
        <w:rPr>
          <w:rFonts w:ascii="Verdana" w:hAnsi="Verdana"/>
          <w:sz w:val="14"/>
          <w:szCs w:val="14"/>
          <w:lang w:val="nl-NL"/>
        </w:rPr>
      </w:pPr>
      <w:r w:rsidRPr="00B54CD1">
        <w:rPr>
          <w:rStyle w:val="Voetnootmarkering"/>
          <w:rFonts w:ascii="Verdana" w:hAnsi="Verdana"/>
          <w:sz w:val="14"/>
          <w:szCs w:val="14"/>
        </w:rPr>
        <w:footnoteRef/>
      </w:r>
      <w:r>
        <w:t xml:space="preserve"> </w:t>
      </w:r>
      <w:r w:rsidR="00BA00E7" w:rsidRPr="00BA00E7">
        <w:rPr>
          <w:rFonts w:ascii="Verdana" w:hAnsi="Verdana"/>
          <w:sz w:val="14"/>
          <w:szCs w:val="14"/>
        </w:rPr>
        <w:t>De verhuurder is verplicht uiterlijk een maand voordat de overeengekomen periode verstrijkt, doch niet eerder dan drie maanden voor het verstrijken van die periode, de huurder schriftelijk te informeren over de dag waarop de huurperiode verstrijkt. Doet de verhuurder dit niet, dan wordt deze huurovereenkomst na het verstrijken van de overeengekomen periode voor onbepaalde tijd verlengd. Het verdient de voorkeur deze schriftelijke kennisgeving, vanuit bewijstechnisch oogpunt, per aangetekende en gewone post te versturen.</w:t>
      </w:r>
    </w:p>
  </w:footnote>
  <w:footnote w:id="3">
    <w:p w14:paraId="2118FAF0" w14:textId="77777777" w:rsidR="0020225C" w:rsidRPr="0020225C" w:rsidRDefault="0020225C" w:rsidP="00BA00E7">
      <w:pPr>
        <w:pStyle w:val="Voetnoottekst"/>
        <w:spacing w:line="180" w:lineRule="exact"/>
        <w:rPr>
          <w:lang w:val="nl-NL"/>
        </w:rPr>
      </w:pPr>
      <w:r w:rsidRPr="00BA00E7">
        <w:rPr>
          <w:rStyle w:val="Voetnootmarkering"/>
          <w:rFonts w:ascii="Verdana" w:hAnsi="Verdana"/>
          <w:sz w:val="14"/>
          <w:szCs w:val="14"/>
        </w:rPr>
        <w:footnoteRef/>
      </w:r>
      <w:r w:rsidRPr="00BA00E7">
        <w:rPr>
          <w:rFonts w:ascii="Verdana" w:hAnsi="Verdana"/>
          <w:sz w:val="14"/>
          <w:szCs w:val="14"/>
        </w:rPr>
        <w:t xml:space="preserve"> </w:t>
      </w:r>
      <w:r w:rsidR="00BA00E7">
        <w:rPr>
          <w:rFonts w:ascii="Verdana" w:hAnsi="Verdana"/>
          <w:sz w:val="14"/>
          <w:szCs w:val="14"/>
          <w:lang w:val="nl-NL"/>
        </w:rPr>
        <w:t xml:space="preserve"> </w:t>
      </w:r>
      <w:r w:rsidR="00BA00E7" w:rsidRPr="00BA00E7">
        <w:rPr>
          <w:rFonts w:ascii="Verdana" w:hAnsi="Verdana"/>
          <w:sz w:val="14"/>
          <w:szCs w:val="14"/>
        </w:rPr>
        <w:t>Op grond van de Huisvestingswet 2014 dient de gemeenteraad dit in de huisvestingsverordening te bepalen.</w:t>
      </w:r>
    </w:p>
  </w:footnote>
  <w:footnote w:id="4">
    <w:p w14:paraId="565F8D12" w14:textId="77777777" w:rsidR="0020225C" w:rsidRPr="00BA00E7" w:rsidRDefault="0020225C" w:rsidP="00BA00E7">
      <w:pPr>
        <w:pStyle w:val="Voetnoottekst"/>
        <w:spacing w:line="180" w:lineRule="exact"/>
        <w:rPr>
          <w:rFonts w:ascii="Verdana" w:hAnsi="Verdana"/>
          <w:sz w:val="14"/>
          <w:szCs w:val="14"/>
          <w:lang w:val="nl-NL"/>
        </w:rPr>
      </w:pPr>
      <w:r w:rsidRPr="00B54CD1">
        <w:rPr>
          <w:rStyle w:val="Voetnootmarkering"/>
          <w:rFonts w:ascii="Verdana" w:hAnsi="Verdana"/>
          <w:sz w:val="14"/>
          <w:szCs w:val="14"/>
        </w:rPr>
        <w:footnoteRef/>
      </w:r>
      <w:r>
        <w:t xml:space="preserve"> </w:t>
      </w:r>
      <w:r w:rsidR="00BA00E7" w:rsidRPr="00BA00E7">
        <w:rPr>
          <w:rFonts w:ascii="Verdana" w:hAnsi="Verdana"/>
          <w:sz w:val="14"/>
          <w:szCs w:val="14"/>
        </w:rPr>
        <w:t>De huurovereenkomst kan worden aangegaan voor een duur van (maximaal) vijf jaren of korter.</w:t>
      </w:r>
    </w:p>
  </w:footnote>
  <w:footnote w:id="5">
    <w:p w14:paraId="2AB3DB1C" w14:textId="77777777" w:rsidR="0020225C" w:rsidRPr="0020225C" w:rsidRDefault="0020225C" w:rsidP="00BA00E7">
      <w:pPr>
        <w:pStyle w:val="Voetnoottekst"/>
        <w:spacing w:line="180" w:lineRule="exact"/>
        <w:rPr>
          <w:lang w:val="nl-NL"/>
        </w:rPr>
      </w:pPr>
      <w:r w:rsidRPr="00BA00E7">
        <w:rPr>
          <w:rStyle w:val="Voetnootmarkering"/>
          <w:rFonts w:ascii="Verdana" w:hAnsi="Verdana"/>
          <w:sz w:val="14"/>
          <w:szCs w:val="14"/>
        </w:rPr>
        <w:footnoteRef/>
      </w:r>
      <w:r w:rsidRPr="00BA00E7">
        <w:rPr>
          <w:rFonts w:ascii="Verdana" w:hAnsi="Verdana"/>
          <w:sz w:val="14"/>
          <w:szCs w:val="14"/>
        </w:rPr>
        <w:t xml:space="preserve"> </w:t>
      </w:r>
      <w:r w:rsidR="00BA00E7">
        <w:rPr>
          <w:rFonts w:ascii="Verdana" w:hAnsi="Verdana"/>
          <w:sz w:val="14"/>
          <w:szCs w:val="14"/>
        </w:rPr>
        <w:t xml:space="preserve">  </w:t>
      </w:r>
      <w:r w:rsidR="00BA00E7" w:rsidRPr="00BA00E7">
        <w:rPr>
          <w:rFonts w:ascii="Verdana" w:hAnsi="Verdana"/>
          <w:sz w:val="14"/>
          <w:szCs w:val="14"/>
        </w:rPr>
        <w:t xml:space="preserve">De maximaal toegestane bepaalde periode is zoals gezegd vijf jaren, maar er kan ook worden gekozen voor een kortere periode. Verlenging na het verstrijken van een overeengekomen periode van vijf jaren met opnieuw een bepaalde periode is niet mogelijk. Hoewel dit niet expliciet </w:t>
      </w:r>
      <w:r w:rsidR="009E7B8D">
        <w:rPr>
          <w:rFonts w:ascii="Verdana" w:hAnsi="Verdana"/>
          <w:sz w:val="14"/>
          <w:szCs w:val="14"/>
          <w:lang w:val="nl-NL"/>
        </w:rPr>
        <w:t>in</w:t>
      </w:r>
      <w:r w:rsidR="00BA00E7" w:rsidRPr="00BA00E7">
        <w:rPr>
          <w:rFonts w:ascii="Verdana" w:hAnsi="Verdana"/>
          <w:sz w:val="14"/>
          <w:szCs w:val="14"/>
        </w:rPr>
        <w:t xml:space="preserve"> de wet</w:t>
      </w:r>
      <w:r w:rsidR="009E7B8D">
        <w:rPr>
          <w:rFonts w:ascii="Verdana" w:hAnsi="Verdana"/>
          <w:sz w:val="14"/>
          <w:szCs w:val="14"/>
          <w:lang w:val="nl-NL"/>
        </w:rPr>
        <w:t xml:space="preserve"> staat</w:t>
      </w:r>
      <w:r w:rsidR="00BA00E7" w:rsidRPr="00BA00E7">
        <w:rPr>
          <w:rFonts w:ascii="Verdana" w:hAnsi="Verdana"/>
          <w:sz w:val="14"/>
          <w:szCs w:val="14"/>
        </w:rPr>
        <w:t xml:space="preserve">, gaan we er </w:t>
      </w:r>
      <w:bookmarkStart w:id="0" w:name="OpenAt"/>
      <w:bookmarkEnd w:id="0"/>
      <w:r w:rsidR="00BA00E7" w:rsidRPr="00BA00E7">
        <w:rPr>
          <w:rFonts w:ascii="Verdana" w:hAnsi="Verdana"/>
          <w:sz w:val="14"/>
          <w:szCs w:val="14"/>
        </w:rPr>
        <w:t>vanuit dat verlenging met opnieuw een bepaalde periode ook niet is toegestaan als in eerste instantie een kortere duur dan vijf jaren is overeengekomen. De wet bepaalt namelijk wel expliciet dat indien na afloop van een voor bepaalde periode van vijf jaren of korter aangegane huur met dezelfde huurder aansluitend opnieuw een huurovereenkomst wordt aangegaan, deze laatste overeenkomst wordt opgevat als een verlenging voor onbepaalde tijd van de eerstgenoemde overeenkomst.</w:t>
      </w:r>
    </w:p>
  </w:footnote>
  <w:footnote w:id="6">
    <w:p w14:paraId="50E98668" w14:textId="77777777" w:rsidR="0020225C" w:rsidRPr="00BA00E7" w:rsidRDefault="0020225C" w:rsidP="00BA00E7">
      <w:pPr>
        <w:pStyle w:val="Voetnoottekst"/>
        <w:spacing w:line="180" w:lineRule="exact"/>
        <w:rPr>
          <w:rFonts w:ascii="Verdana" w:hAnsi="Verdana"/>
          <w:sz w:val="14"/>
          <w:szCs w:val="14"/>
          <w:lang w:val="nl-NL"/>
        </w:rPr>
      </w:pPr>
      <w:r w:rsidRPr="00B54CD1">
        <w:rPr>
          <w:rStyle w:val="Voetnootmarkering"/>
          <w:rFonts w:ascii="Verdana" w:hAnsi="Verdana"/>
          <w:sz w:val="14"/>
          <w:szCs w:val="14"/>
        </w:rPr>
        <w:footnoteRef/>
      </w:r>
      <w:r>
        <w:t xml:space="preserve"> </w:t>
      </w:r>
      <w:r w:rsidR="00BA00E7" w:rsidRPr="00BA00E7">
        <w:rPr>
          <w:rFonts w:ascii="Verdana" w:hAnsi="Verdana"/>
          <w:sz w:val="14"/>
          <w:szCs w:val="14"/>
        </w:rPr>
        <w:t>Krachtens de Warmtewet dient huurder een aparte overeenkomst te sluiten voor de levering van warmte en maakt dit niet langer onderdeel uit van de huurovereenkomst. Verhuurder kan optreden als leverancier, maar ook een</w:t>
      </w:r>
      <w:r w:rsidR="00BA00E7">
        <w:rPr>
          <w:rFonts w:ascii="Verdana" w:hAnsi="Verdana"/>
          <w:sz w:val="14"/>
          <w:szCs w:val="14"/>
          <w:lang w:val="nl-NL"/>
        </w:rPr>
        <w:t xml:space="preserve"> </w:t>
      </w:r>
      <w:r w:rsidR="00BA00E7" w:rsidRPr="00BA00E7">
        <w:rPr>
          <w:rFonts w:ascii="Verdana" w:hAnsi="Verdana"/>
          <w:sz w:val="14"/>
          <w:szCs w:val="14"/>
        </w:rPr>
        <w:t>derde partij, zoals de Nuon. In dat laatste geval sluit Nuon de leveringsovereenkomst.</w:t>
      </w:r>
    </w:p>
  </w:footnote>
  <w:footnote w:id="7">
    <w:p w14:paraId="29D61754" w14:textId="77777777" w:rsidR="00395C29" w:rsidRPr="00395C29" w:rsidRDefault="00395C29">
      <w:pPr>
        <w:pStyle w:val="Voetnoottekst"/>
        <w:rPr>
          <w:rFonts w:ascii="Verdana" w:hAnsi="Verdana"/>
          <w:sz w:val="14"/>
          <w:szCs w:val="14"/>
          <w:lang w:val="nl-NL"/>
        </w:rPr>
      </w:pPr>
      <w:r>
        <w:rPr>
          <w:rStyle w:val="Voetnootmarkering"/>
        </w:rPr>
        <w:footnoteRef/>
      </w:r>
      <w:r>
        <w:t xml:space="preserve"> </w:t>
      </w:r>
      <w:r>
        <w:rPr>
          <w:rFonts w:ascii="Verdana" w:hAnsi="Verdana"/>
          <w:sz w:val="14"/>
          <w:szCs w:val="14"/>
          <w:lang w:val="nl-NL"/>
        </w:rPr>
        <w:t>Hier kan de huisvester zelf kiezen voor de bewoordingen van de Algemene Huurvoorwaarden. Dus zelfstandig is hier enigszins arbitrair (voetnoot Kences).</w:t>
      </w:r>
    </w:p>
  </w:footnote>
  <w:footnote w:id="8">
    <w:p w14:paraId="1549B94D" w14:textId="77777777" w:rsidR="0020225C" w:rsidRPr="0020225C" w:rsidRDefault="0020225C" w:rsidP="00BA00E7">
      <w:pPr>
        <w:pStyle w:val="Voetnoottekst"/>
        <w:spacing w:line="180" w:lineRule="exact"/>
        <w:rPr>
          <w:lang w:val="nl-NL"/>
        </w:rPr>
      </w:pPr>
      <w:r w:rsidRPr="00231873">
        <w:rPr>
          <w:rStyle w:val="Voetnootmarkering"/>
          <w:rFonts w:ascii="Verdana" w:hAnsi="Verdana"/>
          <w:sz w:val="14"/>
          <w:szCs w:val="14"/>
        </w:rPr>
        <w:footnoteRef/>
      </w:r>
      <w:r>
        <w:t xml:space="preserve"> </w:t>
      </w:r>
      <w:r w:rsidR="00BA00E7" w:rsidRPr="00BA00E7">
        <w:rPr>
          <w:rFonts w:ascii="Verdana" w:hAnsi="Verdana"/>
          <w:sz w:val="14"/>
          <w:szCs w:val="14"/>
        </w:rPr>
        <w:t>Indien het gebouw of complex waarvan het gehuurde deel uitmaakt, is gesplitst in appartementsrechten, dan dienen deze stukken –</w:t>
      </w:r>
      <w:r w:rsidR="00BA00E7">
        <w:rPr>
          <w:rFonts w:ascii="Verdana" w:hAnsi="Verdana"/>
          <w:sz w:val="14"/>
          <w:szCs w:val="14"/>
          <w:lang w:val="nl-NL"/>
        </w:rPr>
        <w:t xml:space="preserve"> </w:t>
      </w:r>
      <w:r w:rsidR="00BA00E7" w:rsidRPr="00BA00E7">
        <w:rPr>
          <w:rFonts w:ascii="Verdana" w:hAnsi="Verdana"/>
          <w:sz w:val="14"/>
          <w:szCs w:val="14"/>
        </w:rPr>
        <w:t>indien van toepassing</w:t>
      </w:r>
      <w:r w:rsidR="00BA00E7">
        <w:rPr>
          <w:rFonts w:ascii="Verdana" w:hAnsi="Verdana"/>
          <w:sz w:val="14"/>
          <w:szCs w:val="14"/>
          <w:lang w:val="nl-NL"/>
        </w:rPr>
        <w:t xml:space="preserve"> </w:t>
      </w:r>
      <w:r w:rsidR="00BA00E7" w:rsidRPr="00BA00E7">
        <w:rPr>
          <w:rFonts w:ascii="Verdana" w:hAnsi="Verdana"/>
          <w:sz w:val="14"/>
          <w:szCs w:val="14"/>
        </w:rPr>
        <w:t>– te worden toegevoegd als bijlagen.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A205" w14:textId="77777777" w:rsidR="00944F6A" w:rsidRDefault="00944F6A" w:rsidP="002A3B9B">
    <w:pPr>
      <w:widowControl w:val="0"/>
      <w:tabs>
        <w:tab w:val="left" w:pos="1276"/>
        <w:tab w:val="left" w:pos="5387"/>
        <w:tab w:val="left" w:pos="6804"/>
      </w:tabs>
      <w:spacing w:line="310" w:lineRule="exact"/>
      <w:rPr>
        <w:b/>
        <w:noProof/>
        <w:sz w:val="14"/>
        <w:szCs w:val="14"/>
      </w:rPr>
    </w:pPr>
    <w:r w:rsidRPr="00944F6A">
      <w:rPr>
        <w:b/>
        <w:noProof/>
        <w:sz w:val="14"/>
        <w:szCs w:val="14"/>
      </w:rPr>
      <w:t>M</w:t>
    </w:r>
    <w:r>
      <w:rPr>
        <w:b/>
        <w:noProof/>
        <w:sz w:val="14"/>
        <w:szCs w:val="14"/>
      </w:rPr>
      <w:t>odelcontract tijdelijke verhuur onzelfstandige</w:t>
    </w:r>
    <w:r w:rsidRPr="00944F6A">
      <w:rPr>
        <w:b/>
        <w:noProof/>
        <w:sz w:val="14"/>
        <w:szCs w:val="14"/>
      </w:rPr>
      <w:t xml:space="preserve"> </w:t>
    </w:r>
    <w:r>
      <w:rPr>
        <w:b/>
        <w:noProof/>
        <w:sz w:val="14"/>
        <w:szCs w:val="14"/>
      </w:rPr>
      <w:t>woonruimte</w:t>
    </w:r>
    <w:r w:rsidR="00BF60ED">
      <w:rPr>
        <w:b/>
        <w:noProof/>
        <w:sz w:val="14"/>
        <w:szCs w:val="14"/>
      </w:rPr>
      <w:t xml:space="preserve"> (juli 2016)</w:t>
    </w:r>
    <w:r w:rsidRPr="00944F6A">
      <w:rPr>
        <w:b/>
        <w:noProof/>
        <w:sz w:val="14"/>
        <w:szCs w:val="14"/>
      </w:rPr>
      <w:t xml:space="preserve"> </w:t>
    </w:r>
  </w:p>
  <w:p w14:paraId="012C8352" w14:textId="77777777" w:rsidR="009B69F3" w:rsidRPr="009B69F3" w:rsidRDefault="009B69F3" w:rsidP="002A3B9B">
    <w:pPr>
      <w:widowControl w:val="0"/>
      <w:tabs>
        <w:tab w:val="left" w:pos="1276"/>
        <w:tab w:val="left" w:pos="5387"/>
        <w:tab w:val="left" w:pos="6804"/>
      </w:tabs>
      <w:spacing w:line="310" w:lineRule="exact"/>
      <w:rPr>
        <w:snapToGrid w:val="0"/>
        <w:w w:val="105"/>
        <w:sz w:val="14"/>
        <w:szCs w:val="14"/>
      </w:rPr>
    </w:pPr>
    <w:r>
      <w:rPr>
        <w:snapToGrid w:val="0"/>
        <w:w w:val="105"/>
        <w:sz w:val="14"/>
        <w:szCs w:val="14"/>
      </w:rPr>
      <w:t>O</w:t>
    </w:r>
    <w:r w:rsidRPr="009B69F3">
      <w:rPr>
        <w:snapToGrid w:val="0"/>
        <w:w w:val="105"/>
        <w:sz w:val="14"/>
        <w:szCs w:val="14"/>
      </w:rPr>
      <w:t>ntwikkeld door VBTM Advocaten in opdracht van Aedes vereniging va</w:t>
    </w:r>
    <w:r>
      <w:rPr>
        <w:snapToGrid w:val="0"/>
        <w:w w:val="105"/>
        <w:sz w:val="14"/>
        <w:szCs w:val="14"/>
      </w:rPr>
      <w:t>n woningcorporaties en Platform</w:t>
    </w:r>
    <w:r w:rsidRPr="009B69F3">
      <w:rPr>
        <w:snapToGrid w:val="0"/>
        <w:w w:val="105"/>
        <w:sz w:val="14"/>
        <w:szCs w:val="14"/>
      </w:rPr>
      <w:t>31</w:t>
    </w:r>
  </w:p>
  <w:p w14:paraId="23B68AAD" w14:textId="77777777" w:rsidR="00BB74E5" w:rsidRPr="002A3B9B" w:rsidRDefault="00BB74E5" w:rsidP="002A3B9B">
    <w:pPr>
      <w:widowControl w:val="0"/>
      <w:tabs>
        <w:tab w:val="left" w:pos="1276"/>
        <w:tab w:val="left" w:pos="5387"/>
        <w:tab w:val="left" w:pos="6804"/>
      </w:tabs>
      <w:spacing w:line="310" w:lineRule="exact"/>
      <w:rPr>
        <w:b/>
        <w:snapToGrid w:val="0"/>
        <w:w w:val="105"/>
        <w:sz w:val="14"/>
        <w:szCs w:val="14"/>
      </w:rPr>
    </w:pPr>
    <w:r w:rsidRPr="002A3B9B">
      <w:rPr>
        <w:snapToGrid w:val="0"/>
        <w:w w:val="105"/>
        <w:sz w:val="14"/>
        <w:szCs w:val="14"/>
      </w:rPr>
      <w:fldChar w:fldCharType="begin"/>
    </w:r>
    <w:r w:rsidRPr="002A3B9B">
      <w:rPr>
        <w:snapToGrid w:val="0"/>
        <w:w w:val="105"/>
        <w:sz w:val="14"/>
        <w:szCs w:val="14"/>
      </w:rPr>
      <w:instrText xml:space="preserve"> PAGE </w:instrText>
    </w:r>
    <w:r w:rsidRPr="002A3B9B">
      <w:rPr>
        <w:snapToGrid w:val="0"/>
        <w:w w:val="105"/>
        <w:sz w:val="14"/>
        <w:szCs w:val="14"/>
      </w:rPr>
      <w:fldChar w:fldCharType="separate"/>
    </w:r>
    <w:r w:rsidR="00395C29">
      <w:rPr>
        <w:noProof/>
        <w:snapToGrid w:val="0"/>
        <w:w w:val="105"/>
        <w:sz w:val="14"/>
        <w:szCs w:val="14"/>
      </w:rPr>
      <w:t>5</w:t>
    </w:r>
    <w:r w:rsidRPr="002A3B9B">
      <w:rPr>
        <w:snapToGrid w:val="0"/>
        <w:w w:val="105"/>
        <w:sz w:val="14"/>
        <w:szCs w:val="14"/>
      </w:rPr>
      <w:fldChar w:fldCharType="end"/>
    </w:r>
    <w:r w:rsidRPr="002A3B9B">
      <w:rPr>
        <w:snapToGrid w:val="0"/>
        <w:w w:val="105"/>
        <w:sz w:val="14"/>
        <w:szCs w:val="14"/>
      </w:rPr>
      <w:t>/</w:t>
    </w:r>
    <w:r w:rsidRPr="002A3B9B">
      <w:rPr>
        <w:snapToGrid w:val="0"/>
        <w:w w:val="105"/>
        <w:sz w:val="14"/>
        <w:szCs w:val="14"/>
      </w:rPr>
      <w:fldChar w:fldCharType="begin"/>
    </w:r>
    <w:r w:rsidRPr="002A3B9B">
      <w:rPr>
        <w:snapToGrid w:val="0"/>
        <w:w w:val="105"/>
        <w:sz w:val="14"/>
        <w:szCs w:val="14"/>
      </w:rPr>
      <w:instrText xml:space="preserve"> NUMPAGES </w:instrText>
    </w:r>
    <w:r w:rsidRPr="002A3B9B">
      <w:rPr>
        <w:snapToGrid w:val="0"/>
        <w:w w:val="105"/>
        <w:sz w:val="14"/>
        <w:szCs w:val="14"/>
      </w:rPr>
      <w:fldChar w:fldCharType="separate"/>
    </w:r>
    <w:r w:rsidR="00395C29">
      <w:rPr>
        <w:noProof/>
        <w:snapToGrid w:val="0"/>
        <w:w w:val="105"/>
        <w:sz w:val="14"/>
        <w:szCs w:val="14"/>
      </w:rPr>
      <w:t>5</w:t>
    </w:r>
    <w:r w:rsidRPr="002A3B9B">
      <w:rPr>
        <w:snapToGrid w:val="0"/>
        <w:w w:val="105"/>
        <w:sz w:val="14"/>
        <w:szCs w:val="14"/>
      </w:rPr>
      <w:fldChar w:fldCharType="end"/>
    </w:r>
  </w:p>
  <w:p w14:paraId="2CF2D6EE" w14:textId="77777777" w:rsidR="00BB74E5" w:rsidRDefault="00BB74E5">
    <w:pPr>
      <w:pStyle w:val="Koptekst"/>
    </w:pPr>
  </w:p>
  <w:p w14:paraId="7B2C43C2" w14:textId="77777777" w:rsidR="00BB74E5" w:rsidRDefault="00BB74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CF5" w14:textId="77777777" w:rsidR="00BB74E5" w:rsidRPr="004E194D" w:rsidRDefault="00BB74E5" w:rsidP="00D40572">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8A8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hint="default"/>
        <w:sz w:val="16"/>
        <w:szCs w:val="16"/>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00B05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5833A3"/>
    <w:multiLevelType w:val="hybridMultilevel"/>
    <w:tmpl w:val="745202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520DF0"/>
    <w:multiLevelType w:val="hybridMultilevel"/>
    <w:tmpl w:val="87F4023A"/>
    <w:lvl w:ilvl="0" w:tplc="5A4CA982">
      <w:numFmt w:val="bullet"/>
      <w:lvlText w:val="-"/>
      <w:lvlJc w:val="left"/>
      <w:pPr>
        <w:ind w:left="780" w:hanging="4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873E31"/>
    <w:multiLevelType w:val="hybridMultilevel"/>
    <w:tmpl w:val="3D94E814"/>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2"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3"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hint="default"/>
      </w:rPr>
    </w:lvl>
    <w:lvl w:ilvl="1" w:tplc="04130003" w:tentative="1">
      <w:start w:val="1"/>
      <w:numFmt w:val="bullet"/>
      <w:lvlText w:val="o"/>
      <w:lvlJc w:val="left"/>
      <w:pPr>
        <w:tabs>
          <w:tab w:val="num" w:pos="3935"/>
        </w:tabs>
        <w:ind w:left="3935" w:hanging="360"/>
      </w:pPr>
      <w:rPr>
        <w:rFonts w:ascii="Courier New" w:hAnsi="Courier New" w:hint="default"/>
      </w:rPr>
    </w:lvl>
    <w:lvl w:ilvl="2" w:tplc="04130005" w:tentative="1">
      <w:start w:val="1"/>
      <w:numFmt w:val="bullet"/>
      <w:lvlText w:val=""/>
      <w:lvlJc w:val="left"/>
      <w:pPr>
        <w:tabs>
          <w:tab w:val="num" w:pos="4655"/>
        </w:tabs>
        <w:ind w:left="4655" w:hanging="360"/>
      </w:pPr>
      <w:rPr>
        <w:rFonts w:ascii="Wingdings" w:hAnsi="Wingdings" w:hint="default"/>
      </w:rPr>
    </w:lvl>
    <w:lvl w:ilvl="3" w:tplc="04130001" w:tentative="1">
      <w:start w:val="1"/>
      <w:numFmt w:val="bullet"/>
      <w:lvlText w:val=""/>
      <w:lvlJc w:val="left"/>
      <w:pPr>
        <w:tabs>
          <w:tab w:val="num" w:pos="5375"/>
        </w:tabs>
        <w:ind w:left="5375" w:hanging="360"/>
      </w:pPr>
      <w:rPr>
        <w:rFonts w:ascii="Symbol" w:hAnsi="Symbol" w:hint="default"/>
      </w:rPr>
    </w:lvl>
    <w:lvl w:ilvl="4" w:tplc="04130003" w:tentative="1">
      <w:start w:val="1"/>
      <w:numFmt w:val="bullet"/>
      <w:lvlText w:val="o"/>
      <w:lvlJc w:val="left"/>
      <w:pPr>
        <w:tabs>
          <w:tab w:val="num" w:pos="6095"/>
        </w:tabs>
        <w:ind w:left="6095" w:hanging="360"/>
      </w:pPr>
      <w:rPr>
        <w:rFonts w:ascii="Courier New" w:hAnsi="Courier New" w:hint="default"/>
      </w:rPr>
    </w:lvl>
    <w:lvl w:ilvl="5" w:tplc="04130005" w:tentative="1">
      <w:start w:val="1"/>
      <w:numFmt w:val="bullet"/>
      <w:lvlText w:val=""/>
      <w:lvlJc w:val="left"/>
      <w:pPr>
        <w:tabs>
          <w:tab w:val="num" w:pos="6815"/>
        </w:tabs>
        <w:ind w:left="6815" w:hanging="360"/>
      </w:pPr>
      <w:rPr>
        <w:rFonts w:ascii="Wingdings" w:hAnsi="Wingdings" w:hint="default"/>
      </w:rPr>
    </w:lvl>
    <w:lvl w:ilvl="6" w:tplc="04130001" w:tentative="1">
      <w:start w:val="1"/>
      <w:numFmt w:val="bullet"/>
      <w:lvlText w:val=""/>
      <w:lvlJc w:val="left"/>
      <w:pPr>
        <w:tabs>
          <w:tab w:val="num" w:pos="7535"/>
        </w:tabs>
        <w:ind w:left="7535" w:hanging="360"/>
      </w:pPr>
      <w:rPr>
        <w:rFonts w:ascii="Symbol" w:hAnsi="Symbol" w:hint="default"/>
      </w:rPr>
    </w:lvl>
    <w:lvl w:ilvl="7" w:tplc="04130003" w:tentative="1">
      <w:start w:val="1"/>
      <w:numFmt w:val="bullet"/>
      <w:lvlText w:val="o"/>
      <w:lvlJc w:val="left"/>
      <w:pPr>
        <w:tabs>
          <w:tab w:val="num" w:pos="8255"/>
        </w:tabs>
        <w:ind w:left="8255" w:hanging="360"/>
      </w:pPr>
      <w:rPr>
        <w:rFonts w:ascii="Courier New" w:hAnsi="Courier New" w:hint="default"/>
      </w:rPr>
    </w:lvl>
    <w:lvl w:ilvl="8" w:tplc="04130005" w:tentative="1">
      <w:start w:val="1"/>
      <w:numFmt w:val="bullet"/>
      <w:lvlText w:val=""/>
      <w:lvlJc w:val="left"/>
      <w:pPr>
        <w:tabs>
          <w:tab w:val="num" w:pos="8975"/>
        </w:tabs>
        <w:ind w:left="8975" w:hanging="360"/>
      </w:pPr>
      <w:rPr>
        <w:rFonts w:ascii="Wingdings" w:hAnsi="Wingdings" w:hint="default"/>
      </w:rPr>
    </w:lvl>
  </w:abstractNum>
  <w:abstractNum w:abstractNumId="14" w15:restartNumberingAfterBreak="0">
    <w:nsid w:val="537451CB"/>
    <w:multiLevelType w:val="hybridMultilevel"/>
    <w:tmpl w:val="D30E5A68"/>
    <w:lvl w:ilvl="0" w:tplc="F072092A">
      <w:numFmt w:val="bullet"/>
      <w:lvlText w:val="-"/>
      <w:lvlJc w:val="left"/>
      <w:pPr>
        <w:ind w:left="780" w:hanging="4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5E92503C"/>
    <w:multiLevelType w:val="hybridMultilevel"/>
    <w:tmpl w:val="BE7076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cs="Times New Roman" w:hint="default"/>
      </w:rPr>
    </w:lvl>
    <w:lvl w:ilvl="1" w:tplc="04130003" w:tentative="1">
      <w:start w:val="1"/>
      <w:numFmt w:val="bullet"/>
      <w:lvlText w:val="o"/>
      <w:lvlJc w:val="left"/>
      <w:pPr>
        <w:tabs>
          <w:tab w:val="num" w:pos="1782"/>
        </w:tabs>
        <w:ind w:left="1782" w:hanging="360"/>
      </w:pPr>
      <w:rPr>
        <w:rFonts w:ascii="Courier New" w:hAnsi="Courier New" w:hint="default"/>
      </w:rPr>
    </w:lvl>
    <w:lvl w:ilvl="2" w:tplc="04130005" w:tentative="1">
      <w:start w:val="1"/>
      <w:numFmt w:val="bullet"/>
      <w:lvlText w:val=""/>
      <w:lvlJc w:val="left"/>
      <w:pPr>
        <w:tabs>
          <w:tab w:val="num" w:pos="2502"/>
        </w:tabs>
        <w:ind w:left="2502" w:hanging="360"/>
      </w:pPr>
      <w:rPr>
        <w:rFonts w:ascii="Wingdings" w:hAnsi="Wingdings" w:hint="default"/>
      </w:rPr>
    </w:lvl>
    <w:lvl w:ilvl="3" w:tplc="04130001" w:tentative="1">
      <w:start w:val="1"/>
      <w:numFmt w:val="bullet"/>
      <w:lvlText w:val=""/>
      <w:lvlJc w:val="left"/>
      <w:pPr>
        <w:tabs>
          <w:tab w:val="num" w:pos="3222"/>
        </w:tabs>
        <w:ind w:left="3222" w:hanging="360"/>
      </w:pPr>
      <w:rPr>
        <w:rFonts w:ascii="Symbol" w:hAnsi="Symbol" w:hint="default"/>
      </w:rPr>
    </w:lvl>
    <w:lvl w:ilvl="4" w:tplc="04130003" w:tentative="1">
      <w:start w:val="1"/>
      <w:numFmt w:val="bullet"/>
      <w:lvlText w:val="o"/>
      <w:lvlJc w:val="left"/>
      <w:pPr>
        <w:tabs>
          <w:tab w:val="num" w:pos="3942"/>
        </w:tabs>
        <w:ind w:left="3942" w:hanging="360"/>
      </w:pPr>
      <w:rPr>
        <w:rFonts w:ascii="Courier New" w:hAnsi="Courier New" w:hint="default"/>
      </w:rPr>
    </w:lvl>
    <w:lvl w:ilvl="5" w:tplc="04130005" w:tentative="1">
      <w:start w:val="1"/>
      <w:numFmt w:val="bullet"/>
      <w:lvlText w:val=""/>
      <w:lvlJc w:val="left"/>
      <w:pPr>
        <w:tabs>
          <w:tab w:val="num" w:pos="4662"/>
        </w:tabs>
        <w:ind w:left="4662" w:hanging="360"/>
      </w:pPr>
      <w:rPr>
        <w:rFonts w:ascii="Wingdings" w:hAnsi="Wingdings" w:hint="default"/>
      </w:rPr>
    </w:lvl>
    <w:lvl w:ilvl="6" w:tplc="04130001" w:tentative="1">
      <w:start w:val="1"/>
      <w:numFmt w:val="bullet"/>
      <w:lvlText w:val=""/>
      <w:lvlJc w:val="left"/>
      <w:pPr>
        <w:tabs>
          <w:tab w:val="num" w:pos="5382"/>
        </w:tabs>
        <w:ind w:left="5382" w:hanging="360"/>
      </w:pPr>
      <w:rPr>
        <w:rFonts w:ascii="Symbol" w:hAnsi="Symbol" w:hint="default"/>
      </w:rPr>
    </w:lvl>
    <w:lvl w:ilvl="7" w:tplc="04130003" w:tentative="1">
      <w:start w:val="1"/>
      <w:numFmt w:val="bullet"/>
      <w:lvlText w:val="o"/>
      <w:lvlJc w:val="left"/>
      <w:pPr>
        <w:tabs>
          <w:tab w:val="num" w:pos="6102"/>
        </w:tabs>
        <w:ind w:left="6102" w:hanging="360"/>
      </w:pPr>
      <w:rPr>
        <w:rFonts w:ascii="Courier New" w:hAnsi="Courier New" w:hint="default"/>
      </w:rPr>
    </w:lvl>
    <w:lvl w:ilvl="8" w:tplc="04130005" w:tentative="1">
      <w:start w:val="1"/>
      <w:numFmt w:val="bullet"/>
      <w:lvlText w:val=""/>
      <w:lvlJc w:val="left"/>
      <w:pPr>
        <w:tabs>
          <w:tab w:val="num" w:pos="6822"/>
        </w:tabs>
        <w:ind w:left="6822" w:hanging="360"/>
      </w:pPr>
      <w:rPr>
        <w:rFonts w:ascii="Wingdings" w:hAnsi="Wingdings" w:hint="default"/>
      </w:rPr>
    </w:lvl>
  </w:abstractNum>
  <w:abstractNum w:abstractNumId="18"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
  </w:num>
  <w:num w:numId="2">
    <w:abstractNumId w:val="15"/>
  </w:num>
  <w:num w:numId="3">
    <w:abstractNumId w:val="13"/>
  </w:num>
  <w:num w:numId="4">
    <w:abstractNumId w:val="17"/>
  </w:num>
  <w:num w:numId="5">
    <w:abstractNumId w:val="9"/>
  </w:num>
  <w:num w:numId="6">
    <w:abstractNumId w:val="1"/>
  </w:num>
  <w:num w:numId="7">
    <w:abstractNumId w:val="5"/>
  </w:num>
  <w:num w:numId="8">
    <w:abstractNumId w:val="8"/>
  </w:num>
  <w:num w:numId="9">
    <w:abstractNumId w:val="2"/>
  </w:num>
  <w:num w:numId="10">
    <w:abstractNumId w:val="4"/>
  </w:num>
  <w:num w:numId="11">
    <w:abstractNumId w:val="12"/>
  </w:num>
  <w:num w:numId="12">
    <w:abstractNumId w:val="10"/>
  </w:num>
  <w:num w:numId="13">
    <w:abstractNumId w:val="11"/>
  </w:num>
  <w:num w:numId="14">
    <w:abstractNumId w:val="18"/>
  </w:num>
  <w:num w:numId="15">
    <w:abstractNumId w:val="6"/>
  </w:num>
  <w:num w:numId="16">
    <w:abstractNumId w:val="14"/>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90"/>
  <w:drawingGridVerticalSpacing w:val="163"/>
  <w:displayHorizontalDrawingGridEvery w:val="2"/>
  <w:displayVertic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1CB"/>
    <w:rsid w:val="000126A5"/>
    <w:rsid w:val="00020C95"/>
    <w:rsid w:val="000269AC"/>
    <w:rsid w:val="000356FF"/>
    <w:rsid w:val="00043D24"/>
    <w:rsid w:val="00053C32"/>
    <w:rsid w:val="000550BE"/>
    <w:rsid w:val="00055546"/>
    <w:rsid w:val="00070B98"/>
    <w:rsid w:val="00071CB2"/>
    <w:rsid w:val="00074036"/>
    <w:rsid w:val="00082B2D"/>
    <w:rsid w:val="00083578"/>
    <w:rsid w:val="000A23D1"/>
    <w:rsid w:val="000A5CD4"/>
    <w:rsid w:val="000B4A4C"/>
    <w:rsid w:val="000D25ED"/>
    <w:rsid w:val="000D64A1"/>
    <w:rsid w:val="000F64AA"/>
    <w:rsid w:val="000F7EF3"/>
    <w:rsid w:val="00122B61"/>
    <w:rsid w:val="00144E10"/>
    <w:rsid w:val="001458DC"/>
    <w:rsid w:val="00155AAB"/>
    <w:rsid w:val="00164B77"/>
    <w:rsid w:val="00165206"/>
    <w:rsid w:val="0016776D"/>
    <w:rsid w:val="001752B4"/>
    <w:rsid w:val="00175BAE"/>
    <w:rsid w:val="0018557B"/>
    <w:rsid w:val="00190917"/>
    <w:rsid w:val="001B1202"/>
    <w:rsid w:val="001C31CB"/>
    <w:rsid w:val="001D73CD"/>
    <w:rsid w:val="001F35F7"/>
    <w:rsid w:val="0020056B"/>
    <w:rsid w:val="0020225C"/>
    <w:rsid w:val="00203AC6"/>
    <w:rsid w:val="00215502"/>
    <w:rsid w:val="002258CF"/>
    <w:rsid w:val="00226987"/>
    <w:rsid w:val="00230B17"/>
    <w:rsid w:val="00231873"/>
    <w:rsid w:val="002524C1"/>
    <w:rsid w:val="00253993"/>
    <w:rsid w:val="00254DE0"/>
    <w:rsid w:val="0026389E"/>
    <w:rsid w:val="00286D49"/>
    <w:rsid w:val="002A070C"/>
    <w:rsid w:val="002A3B9B"/>
    <w:rsid w:val="002A5E12"/>
    <w:rsid w:val="002B5BB0"/>
    <w:rsid w:val="002B72DF"/>
    <w:rsid w:val="002D54B6"/>
    <w:rsid w:val="002E626B"/>
    <w:rsid w:val="002F5B18"/>
    <w:rsid w:val="0030009B"/>
    <w:rsid w:val="00303C51"/>
    <w:rsid w:val="00307251"/>
    <w:rsid w:val="00351167"/>
    <w:rsid w:val="00354B25"/>
    <w:rsid w:val="00361429"/>
    <w:rsid w:val="00367FE0"/>
    <w:rsid w:val="00381410"/>
    <w:rsid w:val="00392CE0"/>
    <w:rsid w:val="003938C2"/>
    <w:rsid w:val="00395C29"/>
    <w:rsid w:val="00396BBD"/>
    <w:rsid w:val="003B6086"/>
    <w:rsid w:val="00413D77"/>
    <w:rsid w:val="0041776E"/>
    <w:rsid w:val="00444BBA"/>
    <w:rsid w:val="004555BF"/>
    <w:rsid w:val="00467A5B"/>
    <w:rsid w:val="0048417F"/>
    <w:rsid w:val="004B0AEB"/>
    <w:rsid w:val="004B224C"/>
    <w:rsid w:val="004C3F06"/>
    <w:rsid w:val="004E194D"/>
    <w:rsid w:val="004F3F82"/>
    <w:rsid w:val="0050619B"/>
    <w:rsid w:val="00511AE9"/>
    <w:rsid w:val="005267AD"/>
    <w:rsid w:val="00531E8C"/>
    <w:rsid w:val="00554501"/>
    <w:rsid w:val="00556D62"/>
    <w:rsid w:val="00562B7D"/>
    <w:rsid w:val="005741E6"/>
    <w:rsid w:val="00590C05"/>
    <w:rsid w:val="00592AFA"/>
    <w:rsid w:val="00597C65"/>
    <w:rsid w:val="005A5CE1"/>
    <w:rsid w:val="005B1592"/>
    <w:rsid w:val="005B6599"/>
    <w:rsid w:val="005C4E09"/>
    <w:rsid w:val="005C75BD"/>
    <w:rsid w:val="00604ADD"/>
    <w:rsid w:val="00610C85"/>
    <w:rsid w:val="006122C1"/>
    <w:rsid w:val="006156A5"/>
    <w:rsid w:val="00620D42"/>
    <w:rsid w:val="00622658"/>
    <w:rsid w:val="00634DB5"/>
    <w:rsid w:val="00637513"/>
    <w:rsid w:val="0065266C"/>
    <w:rsid w:val="0068156B"/>
    <w:rsid w:val="00690592"/>
    <w:rsid w:val="006906E3"/>
    <w:rsid w:val="006A6923"/>
    <w:rsid w:val="006A6A3B"/>
    <w:rsid w:val="006C12F0"/>
    <w:rsid w:val="006C1C1C"/>
    <w:rsid w:val="006C1F6C"/>
    <w:rsid w:val="006C358C"/>
    <w:rsid w:val="006D6D4E"/>
    <w:rsid w:val="006E5D57"/>
    <w:rsid w:val="006F72D4"/>
    <w:rsid w:val="00701681"/>
    <w:rsid w:val="007100D1"/>
    <w:rsid w:val="00721D31"/>
    <w:rsid w:val="00750EED"/>
    <w:rsid w:val="00751C40"/>
    <w:rsid w:val="00765291"/>
    <w:rsid w:val="00773E81"/>
    <w:rsid w:val="007771FF"/>
    <w:rsid w:val="0079565A"/>
    <w:rsid w:val="007A599F"/>
    <w:rsid w:val="007D5571"/>
    <w:rsid w:val="007D5777"/>
    <w:rsid w:val="007D5B91"/>
    <w:rsid w:val="007D67CC"/>
    <w:rsid w:val="007E0FD9"/>
    <w:rsid w:val="0080535D"/>
    <w:rsid w:val="00833112"/>
    <w:rsid w:val="00855DB7"/>
    <w:rsid w:val="0086353B"/>
    <w:rsid w:val="00871407"/>
    <w:rsid w:val="008858C9"/>
    <w:rsid w:val="00897BFA"/>
    <w:rsid w:val="008A6301"/>
    <w:rsid w:val="008C4E80"/>
    <w:rsid w:val="008D3AB2"/>
    <w:rsid w:val="008E63F9"/>
    <w:rsid w:val="008F0E57"/>
    <w:rsid w:val="008F6CDF"/>
    <w:rsid w:val="00912214"/>
    <w:rsid w:val="00920878"/>
    <w:rsid w:val="00926310"/>
    <w:rsid w:val="009405F9"/>
    <w:rsid w:val="00944F6A"/>
    <w:rsid w:val="00946422"/>
    <w:rsid w:val="009635D4"/>
    <w:rsid w:val="00977B9D"/>
    <w:rsid w:val="009951FB"/>
    <w:rsid w:val="009B224C"/>
    <w:rsid w:val="009B50DA"/>
    <w:rsid w:val="009B69F3"/>
    <w:rsid w:val="009E2C79"/>
    <w:rsid w:val="009E3942"/>
    <w:rsid w:val="009E6AB3"/>
    <w:rsid w:val="009E7B8D"/>
    <w:rsid w:val="00A001FB"/>
    <w:rsid w:val="00A24F71"/>
    <w:rsid w:val="00A5581F"/>
    <w:rsid w:val="00A83C44"/>
    <w:rsid w:val="00AD0CE9"/>
    <w:rsid w:val="00AD4BF4"/>
    <w:rsid w:val="00AE04F1"/>
    <w:rsid w:val="00AF1BB7"/>
    <w:rsid w:val="00B35AC7"/>
    <w:rsid w:val="00B42C02"/>
    <w:rsid w:val="00B47E40"/>
    <w:rsid w:val="00B50513"/>
    <w:rsid w:val="00B53297"/>
    <w:rsid w:val="00B54CD1"/>
    <w:rsid w:val="00B5559E"/>
    <w:rsid w:val="00B66A9B"/>
    <w:rsid w:val="00B82B00"/>
    <w:rsid w:val="00B86F41"/>
    <w:rsid w:val="00B94885"/>
    <w:rsid w:val="00BA00E7"/>
    <w:rsid w:val="00BB74E5"/>
    <w:rsid w:val="00BD0F26"/>
    <w:rsid w:val="00BD18B5"/>
    <w:rsid w:val="00BD72D5"/>
    <w:rsid w:val="00BE7534"/>
    <w:rsid w:val="00BF3CA4"/>
    <w:rsid w:val="00BF60ED"/>
    <w:rsid w:val="00C054BC"/>
    <w:rsid w:val="00C07AF7"/>
    <w:rsid w:val="00C14DE3"/>
    <w:rsid w:val="00C3758A"/>
    <w:rsid w:val="00C43081"/>
    <w:rsid w:val="00C57D3F"/>
    <w:rsid w:val="00C65199"/>
    <w:rsid w:val="00C70546"/>
    <w:rsid w:val="00C745C3"/>
    <w:rsid w:val="00C91154"/>
    <w:rsid w:val="00CA013A"/>
    <w:rsid w:val="00CA3AE2"/>
    <w:rsid w:val="00CE3C6D"/>
    <w:rsid w:val="00CE51B1"/>
    <w:rsid w:val="00CF38DB"/>
    <w:rsid w:val="00D03459"/>
    <w:rsid w:val="00D13AC4"/>
    <w:rsid w:val="00D40572"/>
    <w:rsid w:val="00D420E9"/>
    <w:rsid w:val="00D533CE"/>
    <w:rsid w:val="00D7673A"/>
    <w:rsid w:val="00DC0C53"/>
    <w:rsid w:val="00DE3039"/>
    <w:rsid w:val="00E1263C"/>
    <w:rsid w:val="00E16CA0"/>
    <w:rsid w:val="00E20BE1"/>
    <w:rsid w:val="00E332A7"/>
    <w:rsid w:val="00E33754"/>
    <w:rsid w:val="00E46F76"/>
    <w:rsid w:val="00E56100"/>
    <w:rsid w:val="00E75AC4"/>
    <w:rsid w:val="00E829DA"/>
    <w:rsid w:val="00E91CD9"/>
    <w:rsid w:val="00EA42AF"/>
    <w:rsid w:val="00EC41C8"/>
    <w:rsid w:val="00EE1004"/>
    <w:rsid w:val="00EF4382"/>
    <w:rsid w:val="00F03C45"/>
    <w:rsid w:val="00F04A4D"/>
    <w:rsid w:val="00F33831"/>
    <w:rsid w:val="00F34485"/>
    <w:rsid w:val="00F60AF8"/>
    <w:rsid w:val="00F74AB2"/>
    <w:rsid w:val="00F8586B"/>
    <w:rsid w:val="00F9539A"/>
    <w:rsid w:val="00FA7D35"/>
    <w:rsid w:val="00FB3743"/>
    <w:rsid w:val="00FB7108"/>
    <w:rsid w:val="00FC4FB7"/>
    <w:rsid w:val="00FD3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757D2666"/>
  <w15:chartTrackingRefBased/>
  <w15:docId w15:val="{ED4E685A-AE73-4009-8DFF-6F8E77EF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jc w:val="center"/>
    </w:pPr>
    <w:rPr>
      <w:sz w:val="12"/>
    </w:rPr>
  </w:style>
  <w:style w:type="paragraph" w:styleId="Ballontekst">
    <w:name w:val="Balloon Text"/>
    <w:basedOn w:val="Standaard"/>
    <w:semiHidden/>
    <w:rPr>
      <w:rFonts w:ascii="Tahoma" w:hAnsi="Tahoma" w:cs="Tahoma"/>
      <w:sz w:val="16"/>
      <w:szCs w:val="16"/>
    </w:rPr>
  </w:style>
  <w:style w:type="paragraph" w:styleId="Plattetekst2">
    <w:name w:val="Body Text 2"/>
    <w:basedOn w:val="Standaard"/>
    <w:pPr>
      <w:spacing w:after="120" w:line="480" w:lineRule="auto"/>
    </w:pPr>
  </w:style>
  <w:style w:type="paragraph" w:customStyle="1" w:styleId="Standaardstandie">
    <w:name w:val="Standaard.standie"/>
    <w:pPr>
      <w:tabs>
        <w:tab w:val="left" w:pos="1418"/>
        <w:tab w:val="right" w:pos="9072"/>
      </w:tabs>
      <w:spacing w:line="240" w:lineRule="atLeast"/>
    </w:pPr>
  </w:style>
  <w:style w:type="paragraph" w:customStyle="1" w:styleId="PCPLaats">
    <w:name w:val="PC+PLaats"/>
    <w:basedOn w:val="Standaard"/>
    <w:pPr>
      <w:tabs>
        <w:tab w:val="right" w:pos="8931"/>
      </w:tabs>
      <w:spacing w:after="800"/>
      <w:jc w:val="both"/>
    </w:pPr>
    <w:rPr>
      <w:rFonts w:ascii="Times New Roman" w:hAnsi="Times New Roman"/>
      <w:sz w:val="22"/>
      <w:szCs w:val="20"/>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z w:val="22"/>
      <w:lang w:val="en-US"/>
    </w:rPr>
  </w:style>
  <w:style w:type="paragraph" w:styleId="Plattetekstinspringen">
    <w:name w:val="Body Text Indent"/>
    <w:basedOn w:val="Standaard"/>
    <w:pPr>
      <w:tabs>
        <w:tab w:val="left" w:pos="834"/>
        <w:tab w:val="left" w:pos="1554"/>
        <w:tab w:val="left" w:pos="1794"/>
        <w:tab w:val="left" w:pos="2034"/>
        <w:tab w:val="left" w:pos="2694"/>
        <w:tab w:val="left" w:pos="2977"/>
        <w:tab w:val="left" w:pos="4914"/>
        <w:tab w:val="left" w:pos="6960"/>
      </w:tabs>
      <w:ind w:left="2832" w:hanging="1131"/>
      <w:jc w:val="both"/>
    </w:pPr>
    <w:rPr>
      <w:spacing w:val="-2"/>
      <w:szCs w:val="20"/>
    </w:rPr>
  </w:style>
  <w:style w:type="paragraph" w:styleId="Plattetekstinspringen2">
    <w:name w:val="Body Text Indent 2"/>
    <w:basedOn w:val="Standaard"/>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szCs w:val="20"/>
    </w:rPr>
  </w:style>
  <w:style w:type="paragraph" w:styleId="Plattetekstinspringen3">
    <w:name w:val="Body Text Indent 3"/>
    <w:basedOn w:val="Standaard"/>
    <w:pPr>
      <w:tabs>
        <w:tab w:val="left" w:pos="834"/>
        <w:tab w:val="left" w:pos="1194"/>
        <w:tab w:val="left" w:pos="1554"/>
        <w:tab w:val="left" w:pos="2034"/>
        <w:tab w:val="left" w:pos="2835"/>
        <w:tab w:val="left" w:pos="2977"/>
        <w:tab w:val="left" w:pos="4914"/>
        <w:tab w:val="left" w:pos="6960"/>
      </w:tabs>
      <w:ind w:left="2977" w:hanging="1276"/>
    </w:pPr>
    <w:rPr>
      <w:spacing w:val="-2"/>
      <w:szCs w:val="20"/>
    </w:rPr>
  </w:style>
  <w:style w:type="paragraph" w:styleId="Voetnoottekst">
    <w:name w:val="footnote text"/>
    <w:basedOn w:val="Standaard"/>
    <w:link w:val="VoetnoottekstChar"/>
    <w:rsid w:val="009405F9"/>
    <w:pPr>
      <w:overflowPunct w:val="0"/>
      <w:autoSpaceDE w:val="0"/>
      <w:autoSpaceDN w:val="0"/>
      <w:adjustRightInd w:val="0"/>
      <w:textAlignment w:val="baseline"/>
    </w:pPr>
    <w:rPr>
      <w:rFonts w:ascii="Courier" w:hAnsi="Courier"/>
      <w:sz w:val="20"/>
      <w:szCs w:val="20"/>
      <w:lang w:val="x-none" w:eastAsia="x-none"/>
    </w:rPr>
  </w:style>
  <w:style w:type="character" w:customStyle="1" w:styleId="VoetnoottekstChar">
    <w:name w:val="Voetnoottekst Char"/>
    <w:link w:val="Voetnoottekst"/>
    <w:rsid w:val="009405F9"/>
    <w:rPr>
      <w:rFonts w:ascii="Courier" w:hAnsi="Courier"/>
    </w:rPr>
  </w:style>
  <w:style w:type="character" w:styleId="Voetnootmarkering">
    <w:name w:val="footnote reference"/>
    <w:rsid w:val="009405F9"/>
    <w:rPr>
      <w:vertAlign w:val="superscript"/>
    </w:rPr>
  </w:style>
  <w:style w:type="character" w:styleId="Verwijzingopmerking">
    <w:name w:val="annotation reference"/>
    <w:rsid w:val="00946422"/>
    <w:rPr>
      <w:sz w:val="16"/>
      <w:szCs w:val="16"/>
    </w:rPr>
  </w:style>
  <w:style w:type="paragraph" w:styleId="Tekstopmerking">
    <w:name w:val="annotation text"/>
    <w:basedOn w:val="Standaard"/>
    <w:link w:val="TekstopmerkingChar"/>
    <w:rsid w:val="00946422"/>
    <w:rPr>
      <w:sz w:val="20"/>
      <w:szCs w:val="20"/>
      <w:lang w:val="x-none" w:eastAsia="x-none"/>
    </w:rPr>
  </w:style>
  <w:style w:type="character" w:customStyle="1" w:styleId="TekstopmerkingChar">
    <w:name w:val="Tekst opmerking Char"/>
    <w:link w:val="Tekstopmerking"/>
    <w:rsid w:val="00946422"/>
    <w:rPr>
      <w:rFonts w:ascii="Verdana" w:hAnsi="Verdana"/>
    </w:rPr>
  </w:style>
  <w:style w:type="paragraph" w:styleId="Onderwerpvanopmerking">
    <w:name w:val="annotation subject"/>
    <w:basedOn w:val="Tekstopmerking"/>
    <w:next w:val="Tekstopmerking"/>
    <w:link w:val="OnderwerpvanopmerkingChar"/>
    <w:rsid w:val="00946422"/>
    <w:rPr>
      <w:b/>
      <w:bCs/>
    </w:rPr>
  </w:style>
  <w:style w:type="character" w:customStyle="1" w:styleId="OnderwerpvanopmerkingChar">
    <w:name w:val="Onderwerp van opmerking Char"/>
    <w:link w:val="Onderwerpvanopmerking"/>
    <w:rsid w:val="00946422"/>
    <w:rPr>
      <w:rFonts w:ascii="Verdana" w:hAnsi="Verdana"/>
      <w:b/>
      <w:bCs/>
    </w:rPr>
  </w:style>
  <w:style w:type="paragraph" w:customStyle="1" w:styleId="ListParagraph">
    <w:name w:val="List Paragraph"/>
    <w:basedOn w:val="Standaard"/>
    <w:qFormat/>
    <w:rsid w:val="00BD18B5"/>
    <w:pPr>
      <w:widowControl w:val="0"/>
      <w:spacing w:line="260" w:lineRule="atLeast"/>
      <w:ind w:left="720"/>
      <w:contextualSpacing/>
    </w:pPr>
    <w:rPr>
      <w:rFonts w:cs="Verdana"/>
      <w:szCs w:val="18"/>
    </w:rPr>
  </w:style>
  <w:style w:type="character" w:customStyle="1" w:styleId="VoettekstChar">
    <w:name w:val="Voettekst Char"/>
    <w:link w:val="Voettekst"/>
    <w:uiPriority w:val="99"/>
    <w:rsid w:val="004B0AEB"/>
    <w:rPr>
      <w:rFonts w:ascii="Verdana" w:hAnsi="Verdana"/>
      <w:sz w:val="18"/>
      <w:szCs w:val="24"/>
    </w:rPr>
  </w:style>
  <w:style w:type="character" w:styleId="Hyperlink">
    <w:name w:val="Hyperlink"/>
    <w:rsid w:val="00230B17"/>
    <w:rPr>
      <w:color w:val="0000FF"/>
      <w:u w:val="single"/>
    </w:rPr>
  </w:style>
  <w:style w:type="character" w:styleId="GevolgdeHyperlink">
    <w:name w:val="FollowedHyperlink"/>
    <w:rsid w:val="00230B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D900-5E75-470E-B069-159DBC0F4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E1E18-69F3-463B-99F5-BDFF7B89EF46}">
  <ds:schemaRefs>
    <ds:schemaRef ds:uri="http://schemas.microsoft.com/office/2006/documentManagement/types"/>
    <ds:schemaRef ds:uri="http://purl.org/dc/terms/"/>
    <ds:schemaRef ds:uri="ffd1f139-b03c-45db-97e2-67ff990e7f83"/>
    <ds:schemaRef ds:uri="http://purl.org/dc/dcmitype/"/>
    <ds:schemaRef ds:uri="http://purl.org/dc/elements/1.1/"/>
    <ds:schemaRef ds:uri="http://schemas.microsoft.com/office/infopath/2007/PartnerControls"/>
    <ds:schemaRef ds:uri="http://www.w3.org/XML/1998/namespace"/>
    <ds:schemaRef ds:uri="ad5313bf-3376-410f-833a-3a3792ced39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623D5B-9EAF-4663-804C-FE4510F3F17C}">
  <ds:schemaRefs>
    <ds:schemaRef ds:uri="http://schemas.microsoft.com/office/2006/metadata/longProperties"/>
  </ds:schemaRefs>
</ds:datastoreItem>
</file>

<file path=customXml/itemProps4.xml><?xml version="1.0" encoding="utf-8"?>
<ds:datastoreItem xmlns:ds="http://schemas.openxmlformats.org/officeDocument/2006/customXml" ds:itemID="{FF5259F5-74A1-4B43-B6BA-19B7D36E619D}">
  <ds:schemaRefs>
    <ds:schemaRef ds:uri="http://schemas.microsoft.com/sharepoint/v3/contenttype/forms"/>
  </ds:schemaRefs>
</ds:datastoreItem>
</file>

<file path=customXml/itemProps5.xml><?xml version="1.0" encoding="utf-8"?>
<ds:datastoreItem xmlns:ds="http://schemas.openxmlformats.org/officeDocument/2006/customXml" ds:itemID="{C6E01535-DF8D-420E-A13C-F5C1FFAF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6840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abc</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Bedaux</dc:creator>
  <cp:keywords/>
  <cp:lastModifiedBy>Jos Bakker</cp:lastModifiedBy>
  <cp:revision>2</cp:revision>
  <cp:lastPrinted>2007-04-07T11:21:00Z</cp:lastPrinted>
  <dcterms:created xsi:type="dcterms:W3CDTF">2020-07-07T15:44:00Z</dcterms:created>
  <dcterms:modified xsi:type="dcterms:W3CDTF">2020-07-07T15:44:00Z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195915</vt:lpwstr>
  </property>
  <property fmtid="{D5CDD505-2E9C-101B-9397-08002B2CF9AE}" pid="5" name="_dlc_DocIdItemGuid">
    <vt:lpwstr>fed8eb18-ee54-4cc2-8d68-163f789cbe58</vt:lpwstr>
  </property>
  <property fmtid="{D5CDD505-2E9C-101B-9397-08002B2CF9AE}" pid="6" name="_dlc_DocIdUrl">
    <vt:lpwstr>http://sp195/Data/207140/_layouts/15/DocIdRedir.aspx?ID=195915, 195915</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mmentaar">
    <vt:lpwstr/>
  </property>
  <property fmtid="{D5CDD505-2E9C-101B-9397-08002B2CF9AE}" pid="13" name="DocAuthor">
    <vt:lpwstr/>
  </property>
  <property fmtid="{D5CDD505-2E9C-101B-9397-08002B2CF9AE}" pid="14" name="ContentTypeId">
    <vt:lpwstr>0x01010058A02554F5837349BBA4A65AAC069EC0</vt:lpwstr>
  </property>
  <property fmtid="{D5CDD505-2E9C-101B-9397-08002B2CF9AE}" pid="15" name="ContentType">
    <vt:lpwstr>DMS Document</vt:lpwstr>
  </property>
  <property fmtid="{D5CDD505-2E9C-101B-9397-08002B2CF9AE}" pid="16" name="Title">
    <vt:lpwstr/>
  </property>
</Properties>
</file>